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0AE2" w14:textId="77777777" w:rsidR="00B52E1E" w:rsidRPr="00B52E1E" w:rsidRDefault="00B52E1E" w:rsidP="009F2219">
      <w:pPr>
        <w:pStyle w:val="BodyText"/>
        <w:kinsoku w:val="0"/>
        <w:overflowPunct w:val="0"/>
        <w:spacing w:before="24"/>
        <w:ind w:right="-10"/>
        <w:rPr>
          <w:rFonts w:ascii="Times New Roman" w:hAnsi="Times New Roman" w:cs="Times New Roman"/>
        </w:rPr>
      </w:pPr>
    </w:p>
    <w:p w14:paraId="07B5B6EC" w14:textId="0BF0FDDC" w:rsidR="000803F0" w:rsidRPr="00B52E1E" w:rsidRDefault="000803F0" w:rsidP="0049680D">
      <w:pPr>
        <w:pStyle w:val="Heading1"/>
        <w:kinsoku w:val="0"/>
        <w:overflowPunct w:val="0"/>
        <w:ind w:left="0" w:firstLine="0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FULL-TIME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="003908AC" w:rsidRPr="00B52E1E">
        <w:rPr>
          <w:rFonts w:ascii="Times New Roman" w:hAnsi="Times New Roman" w:cs="Times New Roman"/>
          <w:spacing w:val="-2"/>
        </w:rPr>
        <w:t xml:space="preserve">NON-TENURE TRACK </w:t>
      </w:r>
      <w:r w:rsidRPr="00B52E1E">
        <w:rPr>
          <w:rFonts w:ascii="Times New Roman" w:hAnsi="Times New Roman" w:cs="Times New Roman"/>
        </w:rPr>
        <w:t>FACULTY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PROFESSIONAL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DEVELOPMENT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FUND</w:t>
      </w:r>
    </w:p>
    <w:p w14:paraId="613740D1" w14:textId="77777777" w:rsidR="000803F0" w:rsidRPr="00B52E1E" w:rsidRDefault="000803F0" w:rsidP="005D05DD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b/>
          <w:bCs/>
        </w:rPr>
      </w:pPr>
    </w:p>
    <w:p w14:paraId="1FBE7DE6" w14:textId="429B788F" w:rsidR="000803F0" w:rsidRPr="00B52E1E" w:rsidRDefault="000803F0" w:rsidP="005D05DD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I am pleased to invite proposals from faculty eligible for support from the Full-Time</w:t>
      </w:r>
      <w:r w:rsidR="005D05DD" w:rsidRPr="00B52E1E">
        <w:rPr>
          <w:rFonts w:ascii="Times New Roman" w:hAnsi="Times New Roman" w:cs="Times New Roman"/>
        </w:rPr>
        <w:t xml:space="preserve"> </w:t>
      </w:r>
      <w:r w:rsidR="003908AC" w:rsidRPr="00B52E1E">
        <w:rPr>
          <w:rFonts w:ascii="Times New Roman" w:hAnsi="Times New Roman" w:cs="Times New Roman"/>
        </w:rPr>
        <w:t xml:space="preserve">Non-Tenure-Track </w:t>
      </w:r>
      <w:r w:rsidRPr="00B52E1E">
        <w:rPr>
          <w:rFonts w:ascii="Times New Roman" w:hAnsi="Times New Roman" w:cs="Times New Roman"/>
        </w:rPr>
        <w:t>Faculty</w:t>
      </w:r>
      <w:r w:rsidR="005D05DD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>Professional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Development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Fund</w:t>
      </w:r>
      <w:r w:rsidR="00FB0F96">
        <w:rPr>
          <w:rFonts w:ascii="Times New Roman" w:hAnsi="Times New Roman" w:cs="Times New Roman"/>
        </w:rPr>
        <w:t xml:space="preserve"> (</w:t>
      </w:r>
      <w:r w:rsidR="00FB0F96" w:rsidRPr="00B52E1E">
        <w:rPr>
          <w:rFonts w:ascii="Times New Roman" w:hAnsi="Times New Roman" w:cs="Times New Roman"/>
        </w:rPr>
        <w:t>FTFPDF</w:t>
      </w:r>
      <w:r w:rsidR="00FB0F96">
        <w:rPr>
          <w:rFonts w:ascii="Times New Roman" w:hAnsi="Times New Roman" w:cs="Times New Roman"/>
        </w:rPr>
        <w:t>)</w:t>
      </w:r>
      <w:r w:rsidRPr="00B52E1E">
        <w:rPr>
          <w:rFonts w:ascii="Times New Roman" w:hAnsi="Times New Roman" w:cs="Times New Roman"/>
        </w:rPr>
        <w:t>.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Below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are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formatting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guidelines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and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deadlines</w:t>
      </w:r>
      <w:r w:rsidR="00A1253F" w:rsidRPr="00B52E1E">
        <w:rPr>
          <w:rFonts w:ascii="Times New Roman" w:hAnsi="Times New Roman" w:cs="Times New Roman"/>
        </w:rPr>
        <w:t>.</w:t>
      </w:r>
    </w:p>
    <w:p w14:paraId="69F0B093" w14:textId="77777777" w:rsidR="000803F0" w:rsidRPr="00B52E1E" w:rsidRDefault="000803F0" w:rsidP="005D05D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51B2F74E" w14:textId="6F8A78AB" w:rsidR="000803F0" w:rsidRPr="00B52E1E" w:rsidRDefault="000803F0" w:rsidP="005D05DD">
      <w:pPr>
        <w:pStyle w:val="BodyText"/>
        <w:kinsoku w:val="0"/>
        <w:overflowPunct w:val="0"/>
        <w:spacing w:before="1"/>
        <w:ind w:right="149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Faculty members in continuing full-time non-tenure-track and benefits-eligible ranks (including</w:t>
      </w:r>
      <w:r w:rsidR="00C738B0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 xml:space="preserve">teaching professors, academic specialists, full-time lecturers, clinical professors, co-op coordinators, </w:t>
      </w:r>
      <w:r w:rsidR="00B7598D" w:rsidRPr="00B52E1E">
        <w:rPr>
          <w:rFonts w:ascii="Times New Roman" w:hAnsi="Times New Roman" w:cs="Times New Roman"/>
        </w:rPr>
        <w:t>research professors</w:t>
      </w:r>
      <w:r w:rsidR="009F223D" w:rsidRPr="00B52E1E">
        <w:rPr>
          <w:rFonts w:ascii="Times New Roman" w:hAnsi="Times New Roman" w:cs="Times New Roman"/>
        </w:rPr>
        <w:t xml:space="preserve"> and </w:t>
      </w:r>
      <w:r w:rsidRPr="00B52E1E">
        <w:rPr>
          <w:rFonts w:ascii="Times New Roman" w:hAnsi="Times New Roman" w:cs="Times New Roman"/>
        </w:rPr>
        <w:t>professors of the practice) are eligible to apply for awards of up to $2,000 for professional development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activities occurring during fiscal year 202</w:t>
      </w:r>
      <w:r w:rsidR="009B0819">
        <w:rPr>
          <w:rFonts w:ascii="Times New Roman" w:hAnsi="Times New Roman" w:cs="Times New Roman"/>
        </w:rPr>
        <w:t>6</w:t>
      </w:r>
      <w:r w:rsidRPr="00B52E1E">
        <w:rPr>
          <w:rFonts w:ascii="Times New Roman" w:hAnsi="Times New Roman" w:cs="Times New Roman"/>
        </w:rPr>
        <w:t xml:space="preserve"> (</w:t>
      </w:r>
      <w:r w:rsidR="00B20199" w:rsidRPr="00B52E1E">
        <w:rPr>
          <w:rFonts w:ascii="Times New Roman" w:hAnsi="Times New Roman" w:cs="Times New Roman"/>
        </w:rPr>
        <w:t xml:space="preserve">July </w:t>
      </w:r>
      <w:r w:rsidRPr="00B52E1E">
        <w:rPr>
          <w:rFonts w:ascii="Times New Roman" w:hAnsi="Times New Roman" w:cs="Times New Roman"/>
        </w:rPr>
        <w:t>1,</w:t>
      </w:r>
      <w:r w:rsidR="005D05DD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>202</w:t>
      </w:r>
      <w:r w:rsidR="006D0903" w:rsidRPr="00B52E1E">
        <w:rPr>
          <w:rFonts w:ascii="Times New Roman" w:hAnsi="Times New Roman" w:cs="Times New Roman"/>
        </w:rPr>
        <w:t>5</w:t>
      </w:r>
      <w:r w:rsidRPr="00B52E1E">
        <w:rPr>
          <w:rFonts w:ascii="Times New Roman" w:hAnsi="Times New Roman" w:cs="Times New Roman"/>
        </w:rPr>
        <w:t xml:space="preserve"> through June </w:t>
      </w:r>
      <w:r w:rsidR="00E40430" w:rsidRPr="00B52E1E">
        <w:rPr>
          <w:rFonts w:ascii="Times New Roman" w:hAnsi="Times New Roman" w:cs="Times New Roman"/>
        </w:rPr>
        <w:t>3</w:t>
      </w:r>
      <w:r w:rsidR="00B20199" w:rsidRPr="00B52E1E">
        <w:rPr>
          <w:rFonts w:ascii="Times New Roman" w:hAnsi="Times New Roman" w:cs="Times New Roman"/>
        </w:rPr>
        <w:t>0</w:t>
      </w:r>
      <w:r w:rsidRPr="00B52E1E">
        <w:rPr>
          <w:rFonts w:ascii="Times New Roman" w:hAnsi="Times New Roman" w:cs="Times New Roman"/>
        </w:rPr>
        <w:t>, 202</w:t>
      </w:r>
      <w:r w:rsidR="0061072D" w:rsidRPr="00B52E1E">
        <w:rPr>
          <w:rFonts w:ascii="Times New Roman" w:hAnsi="Times New Roman" w:cs="Times New Roman"/>
        </w:rPr>
        <w:t>6</w:t>
      </w:r>
      <w:r w:rsidRPr="00B52E1E">
        <w:rPr>
          <w:rFonts w:ascii="Times New Roman" w:hAnsi="Times New Roman" w:cs="Times New Roman"/>
        </w:rPr>
        <w:t>). Funds are limited so we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 xml:space="preserve">may not be able to </w:t>
      </w:r>
      <w:r w:rsidR="00460DFB">
        <w:rPr>
          <w:rFonts w:ascii="Times New Roman" w:hAnsi="Times New Roman" w:cs="Times New Roman"/>
        </w:rPr>
        <w:t>support</w:t>
      </w:r>
      <w:r w:rsidR="00460DFB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>all proposals. Visiting faculty members</w:t>
      </w:r>
      <w:r w:rsidR="00B7598D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>and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postdoctoral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scholars are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not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eligible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for support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from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the F</w:t>
      </w:r>
      <w:r w:rsidR="005D05DD" w:rsidRPr="00B52E1E">
        <w:rPr>
          <w:rFonts w:ascii="Times New Roman" w:hAnsi="Times New Roman" w:cs="Times New Roman"/>
        </w:rPr>
        <w:t>T</w:t>
      </w:r>
      <w:r w:rsidRPr="00B52E1E">
        <w:rPr>
          <w:rFonts w:ascii="Times New Roman" w:hAnsi="Times New Roman" w:cs="Times New Roman"/>
        </w:rPr>
        <w:t>FPDF.</w:t>
      </w:r>
    </w:p>
    <w:p w14:paraId="59C6477F" w14:textId="77777777" w:rsidR="000803F0" w:rsidRPr="00B52E1E" w:rsidRDefault="000803F0" w:rsidP="005D05DD">
      <w:pPr>
        <w:pStyle w:val="BodyText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0BACE8D2" w14:textId="0AEC716C" w:rsidR="000803F0" w:rsidRPr="00B52E1E" w:rsidRDefault="000803F0" w:rsidP="009F049A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We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will consider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proposals</w:t>
      </w:r>
      <w:r w:rsidRPr="00B52E1E">
        <w:rPr>
          <w:rFonts w:ascii="Times New Roman" w:hAnsi="Times New Roman" w:cs="Times New Roman"/>
          <w:spacing w:val="-6"/>
        </w:rPr>
        <w:t xml:space="preserve"> </w:t>
      </w:r>
      <w:r w:rsidR="00A224E0">
        <w:rPr>
          <w:rFonts w:ascii="Times New Roman" w:hAnsi="Times New Roman" w:cs="Times New Roman"/>
        </w:rPr>
        <w:t>that</w:t>
      </w:r>
      <w:r w:rsidR="00A224E0"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support professional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development activities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in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the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areas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of</w:t>
      </w:r>
      <w:r w:rsidR="001C7C97" w:rsidRPr="00B52E1E">
        <w:rPr>
          <w:rFonts w:ascii="Times New Roman" w:hAnsi="Times New Roman" w:cs="Times New Roman"/>
        </w:rPr>
        <w:t xml:space="preserve"> (for example)</w:t>
      </w:r>
      <w:r w:rsidRPr="00B52E1E">
        <w:rPr>
          <w:rFonts w:ascii="Times New Roman" w:hAnsi="Times New Roman" w:cs="Times New Roman"/>
        </w:rPr>
        <w:t>:</w:t>
      </w:r>
    </w:p>
    <w:p w14:paraId="036C73C5" w14:textId="77777777" w:rsidR="000803F0" w:rsidRPr="00B52E1E" w:rsidRDefault="000803F0" w:rsidP="005D05DD">
      <w:pPr>
        <w:pStyle w:val="ListParagraph"/>
        <w:numPr>
          <w:ilvl w:val="0"/>
          <w:numId w:val="2"/>
        </w:numPr>
        <w:tabs>
          <w:tab w:val="left" w:pos="1240"/>
        </w:tabs>
        <w:kinsoku w:val="0"/>
        <w:overflowPunct w:val="0"/>
        <w:spacing w:before="1" w:line="268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z w:val="22"/>
          <w:szCs w:val="22"/>
        </w:rPr>
        <w:t>instruction</w:t>
      </w:r>
      <w:r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and</w:t>
      </w:r>
      <w:r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instructional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innovation</w:t>
      </w:r>
    </w:p>
    <w:p w14:paraId="72A1F7DF" w14:textId="77777777" w:rsidR="000803F0" w:rsidRPr="00B52E1E" w:rsidRDefault="000803F0" w:rsidP="005D05DD">
      <w:pPr>
        <w:pStyle w:val="ListParagraph"/>
        <w:numPr>
          <w:ilvl w:val="0"/>
          <w:numId w:val="2"/>
        </w:numPr>
        <w:tabs>
          <w:tab w:val="left" w:pos="1240"/>
        </w:tabs>
        <w:kinsoku w:val="0"/>
        <w:overflowPunct w:val="0"/>
        <w:spacing w:line="266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z w:val="22"/>
          <w:szCs w:val="22"/>
        </w:rPr>
        <w:t>scholarship</w:t>
      </w:r>
      <w:r w:rsidRPr="00B52E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or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creative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activity</w:t>
      </w:r>
      <w:r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that</w:t>
      </w:r>
      <w:r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contributes</w:t>
      </w:r>
      <w:r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to</w:t>
      </w:r>
      <w:r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student</w:t>
      </w:r>
      <w:r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learning</w:t>
      </w:r>
    </w:p>
    <w:p w14:paraId="4AAF25C4" w14:textId="77777777" w:rsidR="001C7C97" w:rsidRPr="00B52E1E" w:rsidRDefault="000803F0" w:rsidP="005D05DD">
      <w:pPr>
        <w:pStyle w:val="ListParagraph"/>
        <w:numPr>
          <w:ilvl w:val="0"/>
          <w:numId w:val="2"/>
        </w:numPr>
        <w:tabs>
          <w:tab w:val="left" w:pos="1240"/>
        </w:tabs>
        <w:kinsoku w:val="0"/>
        <w:overflowPunct w:val="0"/>
        <w:spacing w:line="268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pacing w:val="-1"/>
          <w:sz w:val="22"/>
          <w:szCs w:val="22"/>
        </w:rPr>
        <w:t>scholarship</w:t>
      </w:r>
      <w:r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B52E1E">
        <w:rPr>
          <w:rFonts w:ascii="Times New Roman" w:hAnsi="Times New Roman" w:cs="Times New Roman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>creative</w:t>
      </w:r>
      <w:r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>activity</w:t>
      </w:r>
      <w:r w:rsidRPr="00B52E1E">
        <w:rPr>
          <w:rFonts w:ascii="Times New Roman" w:hAnsi="Times New Roman" w:cs="Times New Roman"/>
          <w:sz w:val="22"/>
          <w:szCs w:val="22"/>
        </w:rPr>
        <w:t xml:space="preserve"> that</w:t>
      </w:r>
      <w:r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advances the</w:t>
      </w:r>
      <w:r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practice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of the</w:t>
      </w:r>
      <w:r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faculty</w:t>
      </w:r>
      <w:r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member’s</w:t>
      </w:r>
      <w:r w:rsidRPr="00B52E1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field</w:t>
      </w:r>
    </w:p>
    <w:p w14:paraId="3C489E81" w14:textId="0FCEAF6C" w:rsidR="000803F0" w:rsidRPr="00B52E1E" w:rsidRDefault="00C144FB" w:rsidP="005D05DD">
      <w:pPr>
        <w:pStyle w:val="ListParagraph"/>
        <w:numPr>
          <w:ilvl w:val="0"/>
          <w:numId w:val="2"/>
        </w:numPr>
        <w:tabs>
          <w:tab w:val="left" w:pos="1240"/>
        </w:tabs>
        <w:kinsoku w:val="0"/>
        <w:overflowPunct w:val="0"/>
        <w:spacing w:line="268" w:lineRule="exact"/>
        <w:ind w:left="720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z w:val="22"/>
          <w:szCs w:val="22"/>
        </w:rPr>
        <w:t>o</w:t>
      </w:r>
      <w:r w:rsidR="001C7C97" w:rsidRPr="00B52E1E">
        <w:rPr>
          <w:rFonts w:ascii="Times New Roman" w:hAnsi="Times New Roman" w:cs="Times New Roman"/>
          <w:sz w:val="22"/>
          <w:szCs w:val="22"/>
        </w:rPr>
        <w:t>ther professional development activities relevant to the applicant’s respective areas of expertise and/or appointment</w:t>
      </w:r>
      <w:r w:rsidR="000803F0" w:rsidRPr="00B52E1E">
        <w:rPr>
          <w:rFonts w:ascii="Times New Roman" w:hAnsi="Times New Roman" w:cs="Times New Roman"/>
          <w:sz w:val="22"/>
          <w:szCs w:val="22"/>
        </w:rPr>
        <w:t>.</w:t>
      </w:r>
    </w:p>
    <w:p w14:paraId="48F58D95" w14:textId="77777777" w:rsidR="000803F0" w:rsidRPr="00B52E1E" w:rsidRDefault="000803F0" w:rsidP="005D05DD">
      <w:pPr>
        <w:pStyle w:val="BodyText"/>
        <w:kinsoku w:val="0"/>
        <w:overflowPunct w:val="0"/>
        <w:spacing w:before="9"/>
        <w:rPr>
          <w:rFonts w:ascii="Times New Roman" w:hAnsi="Times New Roman" w:cs="Times New Roman"/>
        </w:rPr>
      </w:pPr>
    </w:p>
    <w:p w14:paraId="0F457B5A" w14:textId="3E244234" w:rsidR="000803F0" w:rsidRPr="00B52E1E" w:rsidRDefault="005873E8" w:rsidP="005D05DD">
      <w:pPr>
        <w:pStyle w:val="BodyText"/>
        <w:kinsoku w:val="0"/>
        <w:overflowPunct w:val="0"/>
        <w:spacing w:before="1"/>
        <w:ind w:right="353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The F</w:t>
      </w:r>
      <w:r w:rsidR="00A15D0C">
        <w:rPr>
          <w:rFonts w:ascii="Times New Roman" w:hAnsi="Times New Roman" w:cs="Times New Roman"/>
        </w:rPr>
        <w:t>T</w:t>
      </w:r>
      <w:r w:rsidRPr="00B52E1E">
        <w:rPr>
          <w:rFonts w:ascii="Times New Roman" w:hAnsi="Times New Roman" w:cs="Times New Roman"/>
        </w:rPr>
        <w:t xml:space="preserve">FPDF is meant to fund requests for a specific scholarship or creative activity </w:t>
      </w:r>
      <w:r w:rsidR="00D5487B">
        <w:rPr>
          <w:rFonts w:ascii="Times New Roman" w:hAnsi="Times New Roman" w:cs="Times New Roman"/>
        </w:rPr>
        <w:t>related</w:t>
      </w:r>
      <w:r w:rsidRPr="00B52E1E">
        <w:rPr>
          <w:rFonts w:ascii="Times New Roman" w:hAnsi="Times New Roman" w:cs="Times New Roman"/>
        </w:rPr>
        <w:t xml:space="preserve"> to professional development.</w:t>
      </w:r>
      <w:r w:rsidR="00FC34CA" w:rsidRPr="00B52E1E">
        <w:rPr>
          <w:rFonts w:ascii="Times New Roman" w:hAnsi="Times New Roman" w:cs="Times New Roman"/>
        </w:rPr>
        <w:t xml:space="preserve"> Requests to support research projects </w:t>
      </w:r>
      <w:r w:rsidR="00B22D27" w:rsidRPr="00B52E1E">
        <w:rPr>
          <w:rFonts w:ascii="Times New Roman" w:hAnsi="Times New Roman" w:cs="Times New Roman"/>
        </w:rPr>
        <w:t>are not eligible.</w:t>
      </w:r>
      <w:r w:rsidRPr="00B52E1E">
        <w:rPr>
          <w:rFonts w:ascii="Times New Roman" w:hAnsi="Times New Roman" w:cs="Times New Roman"/>
        </w:rPr>
        <w:t xml:space="preserve"> Note that funds should not be used to cover costs associated with any of the following: laboratory equipment, instructional technology</w:t>
      </w:r>
      <w:r w:rsidR="00926B5B" w:rsidRPr="00B52E1E">
        <w:rPr>
          <w:rFonts w:ascii="Times New Roman" w:hAnsi="Times New Roman" w:cs="Times New Roman"/>
        </w:rPr>
        <w:t xml:space="preserve"> (e.g., iPads)</w:t>
      </w:r>
      <w:r w:rsidRPr="00B52E1E">
        <w:rPr>
          <w:rFonts w:ascii="Times New Roman" w:hAnsi="Times New Roman" w:cs="Times New Roman"/>
        </w:rPr>
        <w:t>, extra compensation for faculty, honorariums or stipends for visitors / non-employees, or compensation for undergraduate, graduate or co-op students</w:t>
      </w:r>
      <w:r w:rsidR="00926B5B" w:rsidRPr="00B52E1E">
        <w:rPr>
          <w:rFonts w:ascii="Times New Roman" w:hAnsi="Times New Roman" w:cs="Times New Roman"/>
        </w:rPr>
        <w:t>.</w:t>
      </w:r>
      <w:r w:rsidR="00A03372" w:rsidRPr="00B52E1E">
        <w:rPr>
          <w:rFonts w:ascii="Times New Roman" w:hAnsi="Times New Roman" w:cs="Times New Roman"/>
        </w:rPr>
        <w:t xml:space="preserve"> Proposals that include</w:t>
      </w:r>
      <w:r w:rsidR="00A03372" w:rsidRPr="00B52E1E" w:rsidDel="00A03372">
        <w:rPr>
          <w:rFonts w:ascii="Times New Roman" w:hAnsi="Times New Roman" w:cs="Times New Roman"/>
        </w:rPr>
        <w:t xml:space="preserve"> </w:t>
      </w:r>
      <w:r w:rsidR="00793DDA" w:rsidRPr="00B52E1E">
        <w:rPr>
          <w:rFonts w:ascii="Times New Roman" w:hAnsi="Times New Roman" w:cs="Times New Roman"/>
        </w:rPr>
        <w:t>these types of requests will be declined.</w:t>
      </w:r>
    </w:p>
    <w:p w14:paraId="7799E696" w14:textId="77777777" w:rsidR="000803F0" w:rsidRPr="00B52E1E" w:rsidRDefault="000803F0" w:rsidP="005D05DD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p w14:paraId="662FFFDA" w14:textId="02C5F2DF" w:rsidR="000803F0" w:rsidRPr="00B52E1E" w:rsidRDefault="000803F0" w:rsidP="005D05DD">
      <w:pPr>
        <w:pStyle w:val="BodyText"/>
        <w:kinsoku w:val="0"/>
        <w:overflowPunct w:val="0"/>
        <w:ind w:right="416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Eligible faculty members may receive a maximum of one F</w:t>
      </w:r>
      <w:r w:rsidR="005D05DD" w:rsidRPr="00B52E1E">
        <w:rPr>
          <w:rFonts w:ascii="Times New Roman" w:hAnsi="Times New Roman" w:cs="Times New Roman"/>
        </w:rPr>
        <w:t>T</w:t>
      </w:r>
      <w:r w:rsidRPr="00B52E1E">
        <w:rPr>
          <w:rFonts w:ascii="Times New Roman" w:hAnsi="Times New Roman" w:cs="Times New Roman"/>
        </w:rPr>
        <w:t>FPDF award every two academic years.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 xml:space="preserve">Awarded funds will be transferred from the Provost’s </w:t>
      </w:r>
      <w:r w:rsidR="00405907" w:rsidRPr="00B52E1E">
        <w:rPr>
          <w:rFonts w:ascii="Times New Roman" w:hAnsi="Times New Roman" w:cs="Times New Roman"/>
        </w:rPr>
        <w:t>O</w:t>
      </w:r>
      <w:r w:rsidRPr="00B52E1E">
        <w:rPr>
          <w:rFonts w:ascii="Times New Roman" w:hAnsi="Times New Roman" w:cs="Times New Roman"/>
        </w:rPr>
        <w:t>ffice to the faculty member’s home unit for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 xml:space="preserve">reimbursement. Faculty members should work with their </w:t>
      </w:r>
      <w:r w:rsidR="004A14AA" w:rsidRPr="00B52E1E">
        <w:rPr>
          <w:rFonts w:ascii="Times New Roman" w:hAnsi="Times New Roman" w:cs="Times New Roman"/>
        </w:rPr>
        <w:t xml:space="preserve">business manager in their </w:t>
      </w:r>
      <w:r w:rsidRPr="00B52E1E">
        <w:rPr>
          <w:rFonts w:ascii="Times New Roman" w:hAnsi="Times New Roman" w:cs="Times New Roman"/>
        </w:rPr>
        <w:t xml:space="preserve">department and/or their dean’s </w:t>
      </w:r>
      <w:r w:rsidR="004A14AA" w:rsidRPr="00B52E1E">
        <w:rPr>
          <w:rFonts w:ascii="Times New Roman" w:hAnsi="Times New Roman" w:cs="Times New Roman"/>
        </w:rPr>
        <w:t xml:space="preserve">office to </w:t>
      </w:r>
      <w:r w:rsidRPr="00B52E1E">
        <w:rPr>
          <w:rFonts w:ascii="Times New Roman" w:hAnsi="Times New Roman" w:cs="Times New Roman"/>
        </w:rPr>
        <w:t>obtain reimbursement. Proposals must be pre-approved by unit head on the attached cover sheet</w:t>
      </w:r>
      <w:r w:rsidR="00A32F08">
        <w:rPr>
          <w:rFonts w:ascii="Times New Roman" w:hAnsi="Times New Roman" w:cs="Times New Roman"/>
        </w:rPr>
        <w:t>,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="00A32F08">
        <w:rPr>
          <w:rFonts w:ascii="Times New Roman" w:hAnsi="Times New Roman" w:cs="Times New Roman"/>
        </w:rPr>
        <w:t>which</w:t>
      </w:r>
      <w:r w:rsidR="006118A3">
        <w:rPr>
          <w:rFonts w:ascii="Times New Roman" w:hAnsi="Times New Roman" w:cs="Times New Roman"/>
        </w:rPr>
        <w:t xml:space="preserve"> should be included as part of the</w:t>
      </w:r>
      <w:r w:rsidR="006118A3"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submission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to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the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Provost’s Office.</w:t>
      </w:r>
    </w:p>
    <w:p w14:paraId="5A7735AC" w14:textId="77777777" w:rsidR="000803F0" w:rsidRPr="00B52E1E" w:rsidRDefault="000803F0" w:rsidP="005D05DD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0C309C67" w14:textId="78690F21" w:rsidR="003C37BA" w:rsidRPr="00B52E1E" w:rsidRDefault="008940EB" w:rsidP="00A1253F">
      <w:pPr>
        <w:pStyle w:val="BodyText"/>
        <w:overflowPunct w:val="0"/>
        <w:ind w:right="149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 xml:space="preserve">Proposals will be reviewed annually in the spring semester and are </w:t>
      </w:r>
      <w:r w:rsidRPr="00B52E1E">
        <w:rPr>
          <w:rFonts w:ascii="Times New Roman" w:hAnsi="Times New Roman" w:cs="Times New Roman"/>
          <w:b/>
          <w:bCs/>
        </w:rPr>
        <w:t>due by end of business Friday, May </w:t>
      </w:r>
      <w:r w:rsidR="004D4CF3" w:rsidRPr="00B52E1E">
        <w:rPr>
          <w:rFonts w:ascii="Times New Roman" w:hAnsi="Times New Roman" w:cs="Times New Roman"/>
          <w:b/>
          <w:bCs/>
        </w:rPr>
        <w:t>1</w:t>
      </w:r>
      <w:r w:rsidR="004D4CF3">
        <w:rPr>
          <w:rFonts w:ascii="Times New Roman" w:hAnsi="Times New Roman" w:cs="Times New Roman"/>
          <w:b/>
          <w:bCs/>
        </w:rPr>
        <w:t xml:space="preserve">6, </w:t>
      </w:r>
      <w:r w:rsidR="004D4CF3" w:rsidRPr="00B52E1E">
        <w:rPr>
          <w:rFonts w:ascii="Times New Roman" w:hAnsi="Times New Roman" w:cs="Times New Roman"/>
          <w:b/>
          <w:bCs/>
          <w:spacing w:val="-47"/>
        </w:rPr>
        <w:t xml:space="preserve"> </w:t>
      </w:r>
      <w:r w:rsidRPr="00B52E1E">
        <w:rPr>
          <w:rFonts w:ascii="Times New Roman" w:hAnsi="Times New Roman" w:cs="Times New Roman"/>
          <w:b/>
          <w:bCs/>
        </w:rPr>
        <w:t>202</w:t>
      </w:r>
      <w:r w:rsidR="00F5494E" w:rsidRPr="00B52E1E">
        <w:rPr>
          <w:rFonts w:ascii="Times New Roman" w:hAnsi="Times New Roman" w:cs="Times New Roman"/>
          <w:b/>
          <w:bCs/>
        </w:rPr>
        <w:t>5</w:t>
      </w:r>
      <w:r w:rsidRPr="00B52E1E">
        <w:rPr>
          <w:rFonts w:ascii="Times New Roman" w:hAnsi="Times New Roman" w:cs="Times New Roman"/>
          <w:b/>
          <w:bCs/>
        </w:rPr>
        <w:t xml:space="preserve">. </w:t>
      </w:r>
      <w:r w:rsidRPr="00B52E1E">
        <w:rPr>
          <w:rFonts w:ascii="Times New Roman" w:hAnsi="Times New Roman" w:cs="Times New Roman"/>
        </w:rPr>
        <w:t>Electronic submission is required; please email completed proposals in PDF format to</w:t>
      </w:r>
      <w:r w:rsidR="006C29A7">
        <w:rPr>
          <w:rFonts w:ascii="Times New Roman" w:hAnsi="Times New Roman" w:cs="Times New Roman"/>
        </w:rPr>
        <w:t xml:space="preserve"> Jackie Isaacs</w:t>
      </w:r>
      <w:r w:rsidRPr="00B52E1E">
        <w:rPr>
          <w:rFonts w:ascii="Times New Roman" w:hAnsi="Times New Roman" w:cs="Times New Roman"/>
        </w:rPr>
        <w:t xml:space="preserve"> (</w:t>
      </w:r>
      <w:hyperlink r:id="rId10" w:history="1">
        <w:r w:rsidR="006C29A7" w:rsidRPr="003025C9">
          <w:rPr>
            <w:rStyle w:val="Hyperlink"/>
            <w:rFonts w:ascii="Times New Roman" w:hAnsi="Times New Roman"/>
          </w:rPr>
          <w:t>j.isaacs@northeastern.edu</w:t>
        </w:r>
      </w:hyperlink>
      <w:r w:rsidRPr="00B52E1E">
        <w:rPr>
          <w:rFonts w:ascii="Times New Roman" w:hAnsi="Times New Roman" w:cs="Times New Roman"/>
        </w:rPr>
        <w:t>) in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the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Office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of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the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Provost.</w:t>
      </w:r>
      <w:r w:rsidR="00A1253F" w:rsidRPr="00B52E1E">
        <w:rPr>
          <w:rFonts w:ascii="Times New Roman" w:hAnsi="Times New Roman" w:cs="Times New Roman"/>
        </w:rPr>
        <w:t xml:space="preserve"> </w:t>
      </w:r>
      <w:r w:rsidR="00C9667E">
        <w:rPr>
          <w:rFonts w:ascii="Times New Roman" w:hAnsi="Times New Roman" w:cs="Times New Roman"/>
        </w:rPr>
        <w:t>Decision</w:t>
      </w:r>
      <w:r w:rsidR="00C9667E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 xml:space="preserve">letters will be sent </w:t>
      </w:r>
      <w:r w:rsidR="003148AF">
        <w:rPr>
          <w:rFonts w:ascii="Times New Roman" w:hAnsi="Times New Roman" w:cs="Times New Roman"/>
        </w:rPr>
        <w:t xml:space="preserve">within approximately four weeks </w:t>
      </w:r>
      <w:r w:rsidR="00D06D6F">
        <w:rPr>
          <w:rFonts w:ascii="Times New Roman" w:hAnsi="Times New Roman" w:cs="Times New Roman"/>
        </w:rPr>
        <w:t>after</w:t>
      </w:r>
      <w:r w:rsidR="003148AF">
        <w:rPr>
          <w:rFonts w:ascii="Times New Roman" w:hAnsi="Times New Roman" w:cs="Times New Roman"/>
        </w:rPr>
        <w:t xml:space="preserve"> submission</w:t>
      </w:r>
      <w:r w:rsidRPr="00B52E1E">
        <w:rPr>
          <w:rFonts w:ascii="Times New Roman" w:hAnsi="Times New Roman" w:cs="Times New Roman"/>
        </w:rPr>
        <w:t xml:space="preserve">. </w:t>
      </w:r>
    </w:p>
    <w:p w14:paraId="59E3903C" w14:textId="77777777" w:rsidR="003C37BA" w:rsidRPr="00B52E1E" w:rsidRDefault="003C37BA" w:rsidP="003C063C">
      <w:pPr>
        <w:pStyle w:val="BodyText"/>
        <w:overflowPunct w:val="0"/>
        <w:ind w:right="466"/>
        <w:rPr>
          <w:rFonts w:ascii="Times New Roman" w:hAnsi="Times New Roman" w:cs="Times New Roman"/>
        </w:rPr>
      </w:pPr>
    </w:p>
    <w:p w14:paraId="1625D6BF" w14:textId="634226C1" w:rsidR="003C37BA" w:rsidRPr="00B52E1E" w:rsidRDefault="003C37BA" w:rsidP="003C37BA">
      <w:pPr>
        <w:pStyle w:val="BodyText"/>
        <w:kinsoku w:val="0"/>
        <w:overflowPunct w:val="0"/>
        <w:rPr>
          <w:rFonts w:ascii="Times New Roman" w:hAnsi="Times New Roman" w:cs="Times New Roman"/>
          <w:spacing w:val="-1"/>
        </w:rPr>
      </w:pPr>
      <w:r w:rsidRPr="00B52E1E">
        <w:rPr>
          <w:rFonts w:ascii="Times New Roman" w:hAnsi="Times New Roman" w:cs="Times New Roman"/>
        </w:rPr>
        <w:t>Supporting documentation of incurred costs pertaining to approved proposals must be submitted to</w:t>
      </w:r>
      <w:r w:rsidRPr="00B52E1E">
        <w:rPr>
          <w:rFonts w:ascii="Times New Roman" w:hAnsi="Times New Roman" w:cs="Times New Roman"/>
          <w:spacing w:val="-32"/>
        </w:rPr>
        <w:t xml:space="preserve"> </w:t>
      </w:r>
      <w:r w:rsidRPr="00B52E1E">
        <w:rPr>
          <w:rFonts w:ascii="Times New Roman" w:hAnsi="Times New Roman" w:cs="Times New Roman"/>
        </w:rPr>
        <w:t>the faculty member’s primary unit for reimbursement within 60 days of completion of the</w:t>
      </w:r>
      <w:r w:rsidRPr="00B52E1E">
        <w:rPr>
          <w:rFonts w:ascii="Times New Roman" w:hAnsi="Times New Roman" w:cs="Times New Roman"/>
          <w:spacing w:val="-23"/>
        </w:rPr>
        <w:t xml:space="preserve"> </w:t>
      </w:r>
      <w:r w:rsidRPr="00B52E1E">
        <w:rPr>
          <w:rFonts w:ascii="Times New Roman" w:hAnsi="Times New Roman" w:cs="Times New Roman"/>
        </w:rPr>
        <w:t>professional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 xml:space="preserve">development activity. </w:t>
      </w:r>
      <w:r w:rsidRPr="00B52E1E">
        <w:rPr>
          <w:rFonts w:ascii="Times New Roman" w:hAnsi="Times New Roman" w:cs="Times New Roman"/>
          <w:b/>
          <w:bCs/>
        </w:rPr>
        <w:t>To receive reimbursement, please work with your business manager in your unit</w:t>
      </w:r>
      <w:r w:rsidRPr="00B52E1E">
        <w:rPr>
          <w:rFonts w:ascii="Times New Roman" w:hAnsi="Times New Roman" w:cs="Times New Roman"/>
          <w:b/>
          <w:bCs/>
          <w:spacing w:val="-26"/>
        </w:rPr>
        <w:t xml:space="preserve"> </w:t>
      </w:r>
      <w:r w:rsidRPr="00B52E1E">
        <w:rPr>
          <w:rFonts w:ascii="Times New Roman" w:hAnsi="Times New Roman" w:cs="Times New Roman"/>
          <w:b/>
          <w:bCs/>
        </w:rPr>
        <w:t xml:space="preserve">and/or department administrator when submitting receipts. </w:t>
      </w:r>
      <w:r w:rsidRPr="00B52E1E">
        <w:rPr>
          <w:rFonts w:ascii="Times New Roman" w:hAnsi="Times New Roman" w:cs="Times New Roman"/>
        </w:rPr>
        <w:t>Expenditures must be consistent with</w:t>
      </w:r>
      <w:r w:rsidRPr="00B52E1E">
        <w:rPr>
          <w:rFonts w:ascii="Times New Roman" w:hAnsi="Times New Roman" w:cs="Times New Roman"/>
          <w:spacing w:val="-31"/>
        </w:rPr>
        <w:t xml:space="preserve"> </w:t>
      </w:r>
      <w:r w:rsidRPr="00B52E1E">
        <w:rPr>
          <w:rFonts w:ascii="Times New Roman" w:hAnsi="Times New Roman" w:cs="Times New Roman"/>
        </w:rPr>
        <w:t>established university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 xml:space="preserve">policies. See </w:t>
      </w:r>
      <w:hyperlink r:id="rId11" w:tgtFrame="_blank" w:history="1">
        <w:r w:rsidRPr="00B52E1E">
          <w:rPr>
            <w:rStyle w:val="Hyperlink"/>
            <w:rFonts w:ascii="Times New Roman" w:hAnsi="Times New Roman"/>
          </w:rPr>
          <w:t>306 – Policy on Travel and Expense Reimbursement</w:t>
        </w:r>
      </w:hyperlink>
      <w:r w:rsidRPr="00B52E1E">
        <w:rPr>
          <w:rStyle w:val="Strong"/>
          <w:rFonts w:ascii="Times New Roman" w:hAnsi="Times New Roman" w:cs="Times New Roman"/>
        </w:rPr>
        <w:t xml:space="preserve"> </w:t>
      </w:r>
      <w:r w:rsidRPr="00604496">
        <w:rPr>
          <w:rStyle w:val="Strong"/>
          <w:rFonts w:ascii="Times New Roman" w:hAnsi="Times New Roman" w:cs="Times New Roman"/>
          <w:b w:val="0"/>
          <w:bCs w:val="0"/>
        </w:rPr>
        <w:t>for more information.</w:t>
      </w:r>
    </w:p>
    <w:p w14:paraId="58A2ECA1" w14:textId="77777777" w:rsidR="003C37BA" w:rsidRPr="00B52E1E" w:rsidRDefault="003C37BA" w:rsidP="003C063C">
      <w:pPr>
        <w:pStyle w:val="BodyText"/>
        <w:overflowPunct w:val="0"/>
        <w:ind w:right="466"/>
        <w:rPr>
          <w:rFonts w:ascii="Times New Roman" w:hAnsi="Times New Roman" w:cs="Times New Roman"/>
        </w:rPr>
      </w:pPr>
    </w:p>
    <w:p w14:paraId="135355E8" w14:textId="5B5BFF59" w:rsidR="005D05DD" w:rsidRPr="00B52E1E" w:rsidRDefault="000803F0" w:rsidP="00A1253F">
      <w:pPr>
        <w:pStyle w:val="BodyText"/>
        <w:overflowPunct w:val="0"/>
        <w:ind w:right="466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We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look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forward</w:t>
      </w:r>
      <w:r w:rsidRPr="00B52E1E">
        <w:rPr>
          <w:rFonts w:ascii="Times New Roman" w:hAnsi="Times New Roman" w:cs="Times New Roman"/>
          <w:spacing w:val="-6"/>
        </w:rPr>
        <w:t xml:space="preserve"> </w:t>
      </w:r>
      <w:r w:rsidRPr="00B52E1E">
        <w:rPr>
          <w:rFonts w:ascii="Times New Roman" w:hAnsi="Times New Roman" w:cs="Times New Roman"/>
        </w:rPr>
        <w:t>to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reading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your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proposals</w:t>
      </w:r>
      <w:r w:rsidRPr="00B52E1E">
        <w:rPr>
          <w:rFonts w:ascii="Times New Roman" w:hAnsi="Times New Roman" w:cs="Times New Roman"/>
          <w:spacing w:val="-1"/>
        </w:rPr>
        <w:t xml:space="preserve"> </w:t>
      </w:r>
      <w:r w:rsidRPr="00B52E1E">
        <w:rPr>
          <w:rFonts w:ascii="Times New Roman" w:hAnsi="Times New Roman" w:cs="Times New Roman"/>
        </w:rPr>
        <w:t>and</w:t>
      </w:r>
      <w:r w:rsidRPr="00B52E1E">
        <w:rPr>
          <w:rFonts w:ascii="Times New Roman" w:hAnsi="Times New Roman" w:cs="Times New Roman"/>
          <w:spacing w:val="-4"/>
        </w:rPr>
        <w:t xml:space="preserve"> </w:t>
      </w:r>
      <w:r w:rsidRPr="00B52E1E">
        <w:rPr>
          <w:rFonts w:ascii="Times New Roman" w:hAnsi="Times New Roman" w:cs="Times New Roman"/>
        </w:rPr>
        <w:t>supporting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your</w:t>
      </w:r>
      <w:r w:rsidRPr="00B52E1E">
        <w:rPr>
          <w:rFonts w:ascii="Times New Roman" w:hAnsi="Times New Roman" w:cs="Times New Roman"/>
          <w:spacing w:val="-3"/>
        </w:rPr>
        <w:t xml:space="preserve"> </w:t>
      </w:r>
      <w:r w:rsidRPr="00B52E1E">
        <w:rPr>
          <w:rFonts w:ascii="Times New Roman" w:hAnsi="Times New Roman" w:cs="Times New Roman"/>
        </w:rPr>
        <w:t>professional</w:t>
      </w:r>
      <w:r w:rsidRPr="00B52E1E">
        <w:rPr>
          <w:rFonts w:ascii="Times New Roman" w:hAnsi="Times New Roman" w:cs="Times New Roman"/>
          <w:spacing w:val="-2"/>
        </w:rPr>
        <w:t xml:space="preserve"> </w:t>
      </w:r>
      <w:r w:rsidRPr="00B52E1E">
        <w:rPr>
          <w:rFonts w:ascii="Times New Roman" w:hAnsi="Times New Roman" w:cs="Times New Roman"/>
        </w:rPr>
        <w:t>development.</w:t>
      </w:r>
    </w:p>
    <w:p w14:paraId="3B5571BA" w14:textId="77777777" w:rsidR="000D286F" w:rsidRPr="00B52E1E" w:rsidRDefault="000D286F" w:rsidP="005D05DD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2DE9C17" w14:textId="77777777" w:rsidR="003C063C" w:rsidRPr="00B52E1E" w:rsidRDefault="002E749F" w:rsidP="003C063C">
      <w:pPr>
        <w:pStyle w:val="BodyText"/>
        <w:kinsoku w:val="0"/>
        <w:overflowPunct w:val="0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</w:rPr>
        <w:t>Jackie Isaacs</w:t>
      </w:r>
    </w:p>
    <w:p w14:paraId="7E535D1D" w14:textId="6A25B005" w:rsidR="000803F0" w:rsidRPr="00B52E1E" w:rsidRDefault="0028061F" w:rsidP="003C063C">
      <w:pPr>
        <w:pStyle w:val="BodyText"/>
        <w:kinsoku w:val="0"/>
        <w:overflowPunct w:val="0"/>
        <w:rPr>
          <w:rFonts w:ascii="Times New Roman" w:hAnsi="Times New Roman" w:cs="Times New Roman"/>
        </w:rPr>
        <w:sectPr w:rsidR="000803F0" w:rsidRPr="00B52E1E" w:rsidSect="00A1253F"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152" w:right="1440" w:bottom="1152" w:left="1440" w:header="576" w:footer="432" w:gutter="0"/>
          <w:cols w:space="720"/>
          <w:noEndnote/>
          <w:titlePg/>
          <w:docGrid w:linePitch="299"/>
        </w:sectPr>
      </w:pPr>
      <w:r w:rsidRPr="00B52E1E">
        <w:rPr>
          <w:rFonts w:ascii="Times New Roman" w:hAnsi="Times New Roman" w:cs="Times New Roman"/>
        </w:rPr>
        <w:t xml:space="preserve">Vice Provost for Faculty </w:t>
      </w:r>
      <w:r w:rsidR="002E749F" w:rsidRPr="00B52E1E">
        <w:rPr>
          <w:rFonts w:ascii="Times New Roman" w:hAnsi="Times New Roman" w:cs="Times New Roman"/>
        </w:rPr>
        <w:t>Affairs</w:t>
      </w:r>
    </w:p>
    <w:p w14:paraId="6320BC07" w14:textId="77777777" w:rsidR="000803F0" w:rsidRPr="00B52E1E" w:rsidRDefault="000803F0">
      <w:pPr>
        <w:pStyle w:val="BodyText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79DA40EA" w14:textId="2D01431E" w:rsidR="000803F0" w:rsidRPr="00B52E1E" w:rsidRDefault="000803F0" w:rsidP="000F315F">
      <w:pPr>
        <w:pStyle w:val="Heading1"/>
        <w:kinsoku w:val="0"/>
        <w:overflowPunct w:val="0"/>
        <w:spacing w:before="60"/>
        <w:ind w:left="0" w:right="10" w:firstLine="0"/>
        <w:jc w:val="center"/>
        <w:rPr>
          <w:rFonts w:ascii="Times New Roman" w:hAnsi="Times New Roman" w:cs="Times New Roman"/>
          <w:spacing w:val="-47"/>
        </w:rPr>
      </w:pPr>
      <w:r w:rsidRPr="00B52E1E">
        <w:rPr>
          <w:rFonts w:ascii="Times New Roman" w:hAnsi="Times New Roman" w:cs="Times New Roman"/>
        </w:rPr>
        <w:t>Full-Time</w:t>
      </w:r>
      <w:r w:rsidR="003C063C" w:rsidRPr="00B52E1E">
        <w:rPr>
          <w:rFonts w:ascii="Times New Roman" w:hAnsi="Times New Roman" w:cs="Times New Roman"/>
        </w:rPr>
        <w:t xml:space="preserve"> Non-Tenure Track</w:t>
      </w:r>
      <w:r w:rsidRPr="00B52E1E">
        <w:rPr>
          <w:rFonts w:ascii="Times New Roman" w:hAnsi="Times New Roman" w:cs="Times New Roman"/>
        </w:rPr>
        <w:t xml:space="preserve"> Faculty Professional Development Fund</w:t>
      </w:r>
      <w:r w:rsidR="000D286F" w:rsidRPr="00B52E1E">
        <w:rPr>
          <w:rFonts w:ascii="Times New Roman" w:hAnsi="Times New Roman" w:cs="Times New Roman"/>
        </w:rPr>
        <w:t xml:space="preserve"> </w:t>
      </w:r>
      <w:r w:rsidRPr="00B52E1E">
        <w:rPr>
          <w:rFonts w:ascii="Times New Roman" w:hAnsi="Times New Roman" w:cs="Times New Roman"/>
        </w:rPr>
        <w:t>(F</w:t>
      </w:r>
      <w:r w:rsidR="000D286F" w:rsidRPr="00B52E1E">
        <w:rPr>
          <w:rFonts w:ascii="Times New Roman" w:hAnsi="Times New Roman" w:cs="Times New Roman"/>
        </w:rPr>
        <w:t>T</w:t>
      </w:r>
      <w:r w:rsidRPr="00B52E1E">
        <w:rPr>
          <w:rFonts w:ascii="Times New Roman" w:hAnsi="Times New Roman" w:cs="Times New Roman"/>
        </w:rPr>
        <w:t>FPDF)</w:t>
      </w:r>
      <w:r w:rsidR="000F315F" w:rsidRPr="00B52E1E">
        <w:rPr>
          <w:rFonts w:ascii="Times New Roman" w:hAnsi="Times New Roman" w:cs="Times New Roman"/>
        </w:rPr>
        <w:t xml:space="preserve"> </w:t>
      </w:r>
      <w:r w:rsidR="000F315F" w:rsidRPr="00B52E1E">
        <w:rPr>
          <w:rFonts w:ascii="Times New Roman" w:hAnsi="Times New Roman" w:cs="Times New Roman"/>
          <w:spacing w:val="-47"/>
        </w:rPr>
        <w:t xml:space="preserve">  </w:t>
      </w:r>
      <w:r w:rsidRPr="00B52E1E">
        <w:rPr>
          <w:rFonts w:ascii="Times New Roman" w:hAnsi="Times New Roman" w:cs="Times New Roman"/>
        </w:rPr>
        <w:t>Proposal Cover</w:t>
      </w:r>
      <w:r w:rsidRPr="00B52E1E">
        <w:rPr>
          <w:rFonts w:ascii="Times New Roman" w:hAnsi="Times New Roman" w:cs="Times New Roman"/>
          <w:spacing w:val="1"/>
        </w:rPr>
        <w:t xml:space="preserve"> </w:t>
      </w:r>
      <w:r w:rsidRPr="00B52E1E">
        <w:rPr>
          <w:rFonts w:ascii="Times New Roman" w:hAnsi="Times New Roman" w:cs="Times New Roman"/>
        </w:rPr>
        <w:t>Sheet</w:t>
      </w:r>
    </w:p>
    <w:p w14:paraId="44F9522F" w14:textId="77777777" w:rsidR="000803F0" w:rsidRPr="00B52E1E" w:rsidRDefault="000803F0" w:rsidP="000D286F">
      <w:pPr>
        <w:pStyle w:val="BodyText"/>
        <w:kinsoku w:val="0"/>
        <w:overflowPunct w:val="0"/>
        <w:spacing w:before="9"/>
        <w:ind w:right="1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6660"/>
      </w:tblGrid>
      <w:tr w:rsidR="00AB1A1C" w:rsidRPr="00B52E1E" w14:paraId="62895193" w14:textId="6EF64AA7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9E094" w14:textId="77777777" w:rsidR="00AB1A1C" w:rsidRPr="00B52E1E" w:rsidRDefault="00AB1A1C" w:rsidP="000F315F">
            <w:pPr>
              <w:pStyle w:val="BodyText"/>
              <w:kinsoku w:val="0"/>
              <w:overflowPunct w:val="0"/>
              <w:spacing w:before="56"/>
              <w:jc w:val="right"/>
              <w:rPr>
                <w:rFonts w:ascii="Times New Roman" w:hAnsi="Times New Roman" w:cs="Times New Roman"/>
              </w:rPr>
            </w:pPr>
            <w:bookmarkStart w:id="0" w:name="Name:_Faculty_Title:"/>
            <w:bookmarkEnd w:id="0"/>
            <w:r w:rsidRPr="00B52E1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99AE2A6" w14:textId="77777777" w:rsidR="00AB1A1C" w:rsidRPr="00B52E1E" w:rsidRDefault="00AB1A1C" w:rsidP="006F59E7">
            <w:pPr>
              <w:pStyle w:val="BodyText"/>
              <w:kinsoku w:val="0"/>
              <w:overflowPunct w:val="0"/>
              <w:spacing w:before="56"/>
              <w:rPr>
                <w:rFonts w:ascii="Times New Roman" w:hAnsi="Times New Roman" w:cs="Times New Roman"/>
              </w:rPr>
            </w:pPr>
          </w:p>
        </w:tc>
      </w:tr>
      <w:tr w:rsidR="00AB1A1C" w:rsidRPr="00B52E1E" w14:paraId="0759EAC3" w14:textId="45F5EF6B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A3E03" w14:textId="77777777" w:rsidR="00AB1A1C" w:rsidRPr="00B52E1E" w:rsidRDefault="00AB1A1C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Faculty Title: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06EEB21E" w14:textId="77777777" w:rsidR="00AB1A1C" w:rsidRPr="00B52E1E" w:rsidRDefault="00AB1A1C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B1A1C" w:rsidRPr="00B52E1E" w14:paraId="285F1C9F" w14:textId="0E33DF00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4549F" w14:textId="77777777" w:rsidR="00AB1A1C" w:rsidRPr="00B52E1E" w:rsidRDefault="00AB1A1C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Department/College: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6FEBC04" w14:textId="77777777" w:rsidR="00AB1A1C" w:rsidRPr="00B52E1E" w:rsidRDefault="00AB1A1C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B1A1C" w:rsidRPr="00B52E1E" w14:paraId="1355341C" w14:textId="257FEE6D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FCAD4" w14:textId="2DB0D442" w:rsidR="00AB1A1C" w:rsidRPr="00B52E1E" w:rsidRDefault="00AB1A1C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Start date</w:t>
            </w:r>
            <w:r w:rsidRPr="00B52E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52E1E">
              <w:rPr>
                <w:rFonts w:ascii="Times New Roman" w:hAnsi="Times New Roman" w:cs="Times New Roman"/>
              </w:rPr>
              <w:t>of</w:t>
            </w:r>
            <w:r w:rsidRPr="00B52E1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52E1E">
              <w:rPr>
                <w:rFonts w:ascii="Times New Roman" w:hAnsi="Times New Roman" w:cs="Times New Roman"/>
              </w:rPr>
              <w:t>full-time</w:t>
            </w:r>
            <w:r w:rsidRPr="00B52E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2E1E">
              <w:rPr>
                <w:rFonts w:ascii="Times New Roman" w:hAnsi="Times New Roman" w:cs="Times New Roman"/>
              </w:rPr>
              <w:t>faculty</w:t>
            </w:r>
            <w:r w:rsidRPr="00B52E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2E1E">
              <w:rPr>
                <w:rFonts w:ascii="Times New Roman" w:hAnsi="Times New Roman" w:cs="Times New Roman"/>
              </w:rPr>
              <w:t>appointment at</w:t>
            </w:r>
            <w:r w:rsidRPr="00B52E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52E1E">
              <w:rPr>
                <w:rFonts w:ascii="Times New Roman" w:hAnsi="Times New Roman" w:cs="Times New Roman"/>
              </w:rPr>
              <w:t>Northeastern: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7EA8093" w14:textId="77777777" w:rsidR="00AB1A1C" w:rsidRPr="00B52E1E" w:rsidRDefault="00AB1A1C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F315F" w:rsidRPr="00B52E1E" w14:paraId="64FF03E0" w14:textId="77777777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C2B3" w14:textId="2C3CEB73" w:rsidR="000F315F" w:rsidRPr="00B52E1E" w:rsidRDefault="000F315F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 xml:space="preserve">Date of last FTFPDF Award </w:t>
            </w:r>
          </w:p>
          <w:p w14:paraId="78360EBF" w14:textId="3FA7BADF" w:rsidR="000F315F" w:rsidRPr="00B52E1E" w:rsidRDefault="000F315F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(if applicable):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4CE0BEA8" w14:textId="77777777" w:rsidR="000F315F" w:rsidRPr="00B52E1E" w:rsidRDefault="000F315F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B1A1C" w:rsidRPr="00B52E1E" w14:paraId="65FDDF16" w14:textId="3A534AFD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F0C76" w14:textId="3FFAF611" w:rsidR="00AB1A1C" w:rsidRPr="00B52E1E" w:rsidRDefault="00AB1A1C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Funding amount requested: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28709F9B" w14:textId="77777777" w:rsidR="00AB1A1C" w:rsidRPr="00B52E1E" w:rsidRDefault="00AB1A1C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7257C" w:rsidRPr="00B52E1E" w14:paraId="0B88A083" w14:textId="77777777" w:rsidTr="000F315F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3FE81" w14:textId="23F8113B" w:rsidR="00C7257C" w:rsidRPr="00B52E1E" w:rsidRDefault="00C7257C" w:rsidP="000F315F">
            <w:pPr>
              <w:pStyle w:val="BodyText"/>
              <w:kinsoku w:val="0"/>
              <w:overflowPunct w:val="0"/>
              <w:jc w:val="right"/>
              <w:rPr>
                <w:rFonts w:ascii="Times New Roman" w:hAnsi="Times New Roman" w:cs="Times New Roman"/>
              </w:rPr>
            </w:pPr>
            <w:r w:rsidRPr="00B52E1E">
              <w:rPr>
                <w:rFonts w:ascii="Times New Roman" w:hAnsi="Times New Roman" w:cs="Times New Roman"/>
              </w:rPr>
              <w:t>Dates for proposed activity: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0027A243" w14:textId="77777777" w:rsidR="00C7257C" w:rsidRPr="00B52E1E" w:rsidRDefault="00C7257C" w:rsidP="006F59E7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2DDA12D5" w14:textId="77777777" w:rsidR="000803F0" w:rsidRPr="00B52E1E" w:rsidRDefault="000803F0" w:rsidP="000D286F">
      <w:pPr>
        <w:pStyle w:val="BodyText"/>
        <w:kinsoku w:val="0"/>
        <w:overflowPunct w:val="0"/>
        <w:spacing w:before="10"/>
        <w:ind w:left="360"/>
        <w:rPr>
          <w:rFonts w:ascii="Times New Roman" w:hAnsi="Times New Roman" w:cs="Times New Roman"/>
        </w:rPr>
      </w:pPr>
    </w:p>
    <w:p w14:paraId="368982A9" w14:textId="1B8CAA3F" w:rsidR="00F60D6A" w:rsidRPr="00B52E1E" w:rsidRDefault="00C16837" w:rsidP="00F60D6A">
      <w:pPr>
        <w:pStyle w:val="ListParagraph"/>
        <w:numPr>
          <w:ilvl w:val="0"/>
          <w:numId w:val="1"/>
        </w:numPr>
        <w:tabs>
          <w:tab w:val="left" w:pos="1240"/>
        </w:tabs>
        <w:kinsoku w:val="0"/>
        <w:overflowPunct w:val="0"/>
        <w:spacing w:before="11"/>
        <w:ind w:right="1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9380503"/>
      <w:bookmarkStart w:id="2" w:name="_Hlk162865514"/>
      <w:r w:rsidRPr="00B52E1E">
        <w:rPr>
          <w:rFonts w:ascii="Times New Roman" w:hAnsi="Times New Roman" w:cs="Times New Roman"/>
          <w:sz w:val="22"/>
          <w:szCs w:val="22"/>
        </w:rPr>
        <w:t>D</w:t>
      </w:r>
      <w:r w:rsidR="000803F0" w:rsidRPr="00B52E1E">
        <w:rPr>
          <w:rFonts w:ascii="Times New Roman" w:hAnsi="Times New Roman" w:cs="Times New Roman"/>
          <w:sz w:val="22"/>
          <w:szCs w:val="22"/>
        </w:rPr>
        <w:t>escribe the faculty development activity occurring during fiscal year 202</w:t>
      </w:r>
      <w:r w:rsidR="00F6166B">
        <w:rPr>
          <w:rFonts w:ascii="Times New Roman" w:hAnsi="Times New Roman" w:cs="Times New Roman"/>
          <w:sz w:val="22"/>
          <w:szCs w:val="22"/>
        </w:rPr>
        <w:t>6</w:t>
      </w:r>
      <w:r w:rsidR="000803F0" w:rsidRPr="00B52E1E">
        <w:rPr>
          <w:rFonts w:ascii="Times New Roman" w:hAnsi="Times New Roman" w:cs="Times New Roman"/>
          <w:sz w:val="22"/>
          <w:szCs w:val="22"/>
        </w:rPr>
        <w:t xml:space="preserve"> (July 1, 202</w:t>
      </w:r>
      <w:r w:rsidR="00F6166B">
        <w:rPr>
          <w:rFonts w:ascii="Times New Roman" w:hAnsi="Times New Roman" w:cs="Times New Roman"/>
          <w:sz w:val="22"/>
          <w:szCs w:val="22"/>
        </w:rPr>
        <w:t>5</w:t>
      </w:r>
      <w:r w:rsidR="000803F0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through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June</w:t>
      </w:r>
      <w:r w:rsidR="000803F0" w:rsidRPr="00B52E1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404628" w:rsidRPr="00B52E1E">
        <w:rPr>
          <w:rFonts w:ascii="Times New Roman" w:hAnsi="Times New Roman" w:cs="Times New Roman"/>
          <w:sz w:val="22"/>
          <w:szCs w:val="22"/>
        </w:rPr>
        <w:t>3</w:t>
      </w:r>
      <w:r w:rsidR="00B20199" w:rsidRPr="00B52E1E">
        <w:rPr>
          <w:rFonts w:ascii="Times New Roman" w:hAnsi="Times New Roman" w:cs="Times New Roman"/>
          <w:sz w:val="22"/>
          <w:szCs w:val="22"/>
        </w:rPr>
        <w:t>0</w:t>
      </w:r>
      <w:r w:rsidR="000803F0" w:rsidRPr="00B52E1E">
        <w:rPr>
          <w:rFonts w:ascii="Times New Roman" w:hAnsi="Times New Roman" w:cs="Times New Roman"/>
          <w:sz w:val="22"/>
          <w:szCs w:val="22"/>
        </w:rPr>
        <w:t>,</w:t>
      </w:r>
      <w:r w:rsidR="000803F0" w:rsidRPr="00B52E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202</w:t>
      </w:r>
      <w:r w:rsidR="00F6166B">
        <w:rPr>
          <w:rFonts w:ascii="Times New Roman" w:hAnsi="Times New Roman" w:cs="Times New Roman"/>
          <w:sz w:val="22"/>
          <w:szCs w:val="22"/>
        </w:rPr>
        <w:t>6</w:t>
      </w:r>
      <w:r w:rsidR="000803F0" w:rsidRPr="00B52E1E">
        <w:rPr>
          <w:rFonts w:ascii="Times New Roman" w:hAnsi="Times New Roman" w:cs="Times New Roman"/>
          <w:sz w:val="22"/>
          <w:szCs w:val="22"/>
        </w:rPr>
        <w:t>)</w:t>
      </w:r>
      <w:r w:rsidR="000803F0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including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proposed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beginning</w:t>
      </w:r>
      <w:r w:rsidR="000803F0" w:rsidRPr="00B52E1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and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ending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dates,</w:t>
      </w:r>
      <w:r w:rsidR="000803F0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for</w:t>
      </w:r>
      <w:r w:rsidR="000803F0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which</w:t>
      </w:r>
      <w:r w:rsidR="000803F0" w:rsidRPr="00B52E1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you</w:t>
      </w:r>
      <w:r w:rsidR="000803F0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are</w:t>
      </w:r>
      <w:r w:rsidR="000803F0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seeking</w:t>
      </w:r>
      <w:r w:rsidR="000803F0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0F315F" w:rsidRPr="00B52E1E">
        <w:rPr>
          <w:rFonts w:ascii="Times New Roman" w:hAnsi="Times New Roman" w:cs="Times New Roman"/>
          <w:sz w:val="22"/>
          <w:szCs w:val="22"/>
        </w:rPr>
        <w:t>FTFPDF</w:t>
      </w:r>
      <w:r w:rsidR="000803F0" w:rsidRPr="00B52E1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funding</w:t>
      </w:r>
      <w:r w:rsidR="005D05DD" w:rsidRPr="00B52E1E">
        <w:rPr>
          <w:rFonts w:ascii="Times New Roman" w:hAnsi="Times New Roman" w:cs="Times New Roman"/>
          <w:sz w:val="22"/>
          <w:szCs w:val="22"/>
        </w:rPr>
        <w:t xml:space="preserve"> (3 pages or less)</w:t>
      </w:r>
      <w:r w:rsidR="000803F0" w:rsidRPr="00B52E1E">
        <w:rPr>
          <w:rFonts w:ascii="Times New Roman" w:hAnsi="Times New Roman" w:cs="Times New Roman"/>
          <w:sz w:val="22"/>
          <w:szCs w:val="22"/>
        </w:rPr>
        <w:t>.</w:t>
      </w:r>
      <w:r w:rsidR="00F60D6A" w:rsidRPr="00B52E1E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B52E1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xplain</w:t>
      </w:r>
      <w:r w:rsidR="003A027A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how</w:t>
      </w:r>
      <w:r w:rsidR="003A027A" w:rsidRPr="00B52E1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="003A027A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proposed</w:t>
      </w:r>
      <w:r w:rsidR="003A027A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activity</w:t>
      </w:r>
      <w:r w:rsidR="003A027A" w:rsidRPr="00B52E1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="003A027A" w:rsidRPr="00B52E1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related</w:t>
      </w:r>
      <w:r w:rsidR="003A027A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to</w:t>
      </w:r>
      <w:r w:rsidR="003A027A" w:rsidRPr="00B52E1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your</w:t>
      </w:r>
      <w:r w:rsidR="003A027A" w:rsidRPr="00B52E1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faculty</w:t>
      </w:r>
      <w:r w:rsidR="003A027A" w:rsidRPr="00B52E1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role</w:t>
      </w:r>
      <w:r w:rsidR="003A027A" w:rsidRPr="00B52E1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at</w:t>
      </w:r>
      <w:r w:rsidR="003A027A" w:rsidRPr="00B52E1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Northeastern.</w:t>
      </w:r>
      <w:r w:rsidR="003A027A" w:rsidRPr="00B52E1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How</w:t>
      </w:r>
      <w:r w:rsidR="003A027A" w:rsidRPr="00B52E1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does</w:t>
      </w:r>
      <w:r w:rsidR="003A027A" w:rsidRPr="00B52E1E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it advance instruction and instructional innovation; advance scholarship or creative activity that</w:t>
      </w:r>
      <w:r w:rsidR="003A027A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contributes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to student</w:t>
      </w:r>
      <w:r w:rsidR="003A027A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learning; or advance</w:t>
      </w:r>
      <w:r w:rsidR="003A027A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the practice</w:t>
      </w:r>
      <w:r w:rsidR="003A027A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of your</w:t>
      </w:r>
      <w:r w:rsidR="003A027A" w:rsidRPr="00B52E1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field</w:t>
      </w:r>
      <w:bookmarkEnd w:id="2"/>
      <w:r w:rsidR="003A027A" w:rsidRPr="00B52E1E">
        <w:rPr>
          <w:rFonts w:ascii="Times New Roman" w:hAnsi="Times New Roman" w:cs="Times New Roman"/>
          <w:sz w:val="22"/>
          <w:szCs w:val="22"/>
        </w:rPr>
        <w:t>?</w:t>
      </w:r>
    </w:p>
    <w:p w14:paraId="781494A5" w14:textId="77777777" w:rsidR="00F60D6A" w:rsidRPr="00B52E1E" w:rsidRDefault="00F60D6A" w:rsidP="00F60D6A">
      <w:pPr>
        <w:tabs>
          <w:tab w:val="left" w:pos="1240"/>
        </w:tabs>
        <w:kinsoku w:val="0"/>
        <w:overflowPunct w:val="0"/>
        <w:spacing w:before="11"/>
        <w:ind w:right="126"/>
        <w:jc w:val="both"/>
        <w:rPr>
          <w:rFonts w:ascii="Times New Roman" w:hAnsi="Times New Roman" w:cs="Times New Roman"/>
        </w:rPr>
      </w:pPr>
    </w:p>
    <w:p w14:paraId="5D22EE56" w14:textId="647DA7FC" w:rsidR="003A027A" w:rsidRPr="00B52E1E" w:rsidRDefault="00F60D6A" w:rsidP="00F60D6A">
      <w:pPr>
        <w:pStyle w:val="ListParagraph"/>
        <w:numPr>
          <w:ilvl w:val="0"/>
          <w:numId w:val="1"/>
        </w:numPr>
        <w:tabs>
          <w:tab w:val="left" w:pos="1240"/>
        </w:tabs>
        <w:kinsoku w:val="0"/>
        <w:overflowPunct w:val="0"/>
        <w:spacing w:before="11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z w:val="22"/>
          <w:szCs w:val="22"/>
        </w:rPr>
        <w:t>Itemize the expenses for which you request FTFPDF</w:t>
      </w:r>
      <w:r w:rsidRPr="00B52E1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funding ($2,000</w:t>
      </w:r>
      <w:r w:rsidRPr="00B52E1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52E1E">
        <w:rPr>
          <w:rFonts w:ascii="Times New Roman" w:hAnsi="Times New Roman" w:cs="Times New Roman"/>
          <w:sz w:val="22"/>
          <w:szCs w:val="22"/>
        </w:rPr>
        <w:t>maximum).</w:t>
      </w:r>
    </w:p>
    <w:p w14:paraId="77B2390B" w14:textId="77777777" w:rsidR="00F60D6A" w:rsidRPr="00B52E1E" w:rsidRDefault="00F60D6A" w:rsidP="00F60D6A">
      <w:pPr>
        <w:tabs>
          <w:tab w:val="left" w:pos="1240"/>
        </w:tabs>
        <w:kinsoku w:val="0"/>
        <w:overflowPunct w:val="0"/>
        <w:rPr>
          <w:rFonts w:ascii="Times New Roman" w:hAnsi="Times New Roman" w:cs="Times New Roman"/>
        </w:rPr>
      </w:pPr>
    </w:p>
    <w:p w14:paraId="3211A1F4" w14:textId="1F9478BB" w:rsidR="003A027A" w:rsidRPr="00B52E1E" w:rsidRDefault="00C16837" w:rsidP="003A027A">
      <w:pPr>
        <w:pStyle w:val="ListParagraph"/>
        <w:numPr>
          <w:ilvl w:val="0"/>
          <w:numId w:val="1"/>
        </w:numPr>
        <w:tabs>
          <w:tab w:val="left" w:pos="1240"/>
        </w:tabs>
        <w:kinsoku w:val="0"/>
        <w:overflowPunct w:val="0"/>
        <w:ind w:hanging="366"/>
        <w:rPr>
          <w:rFonts w:ascii="Times New Roman" w:hAnsi="Times New Roman" w:cs="Times New Roman"/>
          <w:sz w:val="22"/>
          <w:szCs w:val="22"/>
        </w:rPr>
      </w:pPr>
      <w:bookmarkStart w:id="3" w:name="_Hlk162865616"/>
      <w:r w:rsidRPr="00B52E1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ttach </w:t>
      </w:r>
      <w:r w:rsidR="00B20199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this cover page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to your proposal</w:t>
      </w:r>
      <w:r w:rsidR="003A027A" w:rsidRPr="00B52E1E">
        <w:rPr>
          <w:rFonts w:ascii="Times New Roman" w:hAnsi="Times New Roman" w:cs="Times New Roman"/>
          <w:sz w:val="22"/>
          <w:szCs w:val="22"/>
        </w:rPr>
        <w:t xml:space="preserve"> </w:t>
      </w:r>
      <w:r w:rsidR="00B20199" w:rsidRPr="00B52E1E">
        <w:rPr>
          <w:rFonts w:ascii="Times New Roman" w:hAnsi="Times New Roman" w:cs="Times New Roman"/>
          <w:sz w:val="22"/>
          <w:szCs w:val="22"/>
        </w:rPr>
        <w:t xml:space="preserve">along with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3A027A" w:rsidRPr="00B52E1E">
        <w:rPr>
          <w:rFonts w:ascii="Times New Roman" w:hAnsi="Times New Roman" w:cs="Times New Roman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>brief</w:t>
      </w:r>
      <w:r w:rsidR="003A027A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i/>
          <w:iCs/>
          <w:spacing w:val="-1"/>
          <w:sz w:val="22"/>
          <w:szCs w:val="22"/>
        </w:rPr>
        <w:t>curriculum</w:t>
      </w:r>
      <w:r w:rsidR="003A027A" w:rsidRPr="00B52E1E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i/>
          <w:iCs/>
          <w:sz w:val="22"/>
          <w:szCs w:val="22"/>
        </w:rPr>
        <w:t xml:space="preserve">vitae </w:t>
      </w:r>
      <w:r w:rsidR="003A027A" w:rsidRPr="00B52E1E">
        <w:rPr>
          <w:rFonts w:ascii="Times New Roman" w:hAnsi="Times New Roman" w:cs="Times New Roman"/>
          <w:sz w:val="22"/>
          <w:szCs w:val="22"/>
        </w:rPr>
        <w:t>(no</w:t>
      </w:r>
      <w:r w:rsidR="003A027A" w:rsidRPr="00B52E1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longer</w:t>
      </w:r>
      <w:r w:rsidR="003A027A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than</w:t>
      </w:r>
      <w:r w:rsidR="003A027A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3A027A" w:rsidRPr="00B52E1E">
        <w:rPr>
          <w:rFonts w:ascii="Times New Roman" w:hAnsi="Times New Roman" w:cs="Times New Roman"/>
          <w:sz w:val="22"/>
          <w:szCs w:val="22"/>
        </w:rPr>
        <w:t>five pages)</w:t>
      </w:r>
      <w:r w:rsidR="00B20199" w:rsidRPr="00B52E1E">
        <w:rPr>
          <w:rFonts w:ascii="Times New Roman" w:hAnsi="Times New Roman" w:cs="Times New Roman"/>
          <w:sz w:val="22"/>
          <w:szCs w:val="22"/>
        </w:rPr>
        <w:t xml:space="preserve"> and submit a single PDF to your academic unit head for review and signature</w:t>
      </w:r>
      <w:r w:rsidR="00F60D6A" w:rsidRPr="00B52E1E">
        <w:rPr>
          <w:rFonts w:ascii="Times New Roman" w:hAnsi="Times New Roman" w:cs="Times New Roman"/>
          <w:sz w:val="22"/>
          <w:szCs w:val="22"/>
        </w:rPr>
        <w:t>.</w:t>
      </w:r>
    </w:p>
    <w:bookmarkEnd w:id="3"/>
    <w:p w14:paraId="697EE4A1" w14:textId="77777777" w:rsidR="003A027A" w:rsidRPr="00B52E1E" w:rsidRDefault="003A027A" w:rsidP="003A027A">
      <w:pPr>
        <w:pStyle w:val="BodyText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1D025BC8" w14:textId="1081E0A5" w:rsidR="000803F0" w:rsidRPr="00B52E1E" w:rsidRDefault="00D826B8">
      <w:pPr>
        <w:pStyle w:val="ListParagraph"/>
        <w:numPr>
          <w:ilvl w:val="0"/>
          <w:numId w:val="1"/>
        </w:numPr>
        <w:tabs>
          <w:tab w:val="left" w:pos="1240"/>
        </w:tabs>
        <w:kinsoku w:val="0"/>
        <w:overflowPunct w:val="0"/>
        <w:ind w:right="143"/>
        <w:jc w:val="both"/>
        <w:rPr>
          <w:rFonts w:ascii="Times New Roman" w:hAnsi="Times New Roman" w:cs="Times New Roman"/>
          <w:sz w:val="22"/>
          <w:szCs w:val="22"/>
        </w:rPr>
      </w:pPr>
      <w:r w:rsidRPr="00B52E1E">
        <w:rPr>
          <w:rFonts w:ascii="Times New Roman" w:hAnsi="Times New Roman" w:cs="Times New Roman"/>
          <w:sz w:val="22"/>
          <w:szCs w:val="22"/>
        </w:rPr>
        <w:t>For reimbursements, p</w:t>
      </w:r>
      <w:r w:rsidR="000803F0" w:rsidRPr="00B52E1E">
        <w:rPr>
          <w:rFonts w:ascii="Times New Roman" w:hAnsi="Times New Roman" w:cs="Times New Roman"/>
          <w:sz w:val="22"/>
          <w:szCs w:val="22"/>
        </w:rPr>
        <w:t>lease itemize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the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expenses for</w:t>
      </w:r>
      <w:r w:rsidR="000803F0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which</w:t>
      </w:r>
      <w:r w:rsidR="000803F0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you</w:t>
      </w:r>
      <w:r w:rsidR="000803F0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request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F</w:t>
      </w:r>
      <w:r w:rsidR="00C144FB" w:rsidRPr="00B52E1E">
        <w:rPr>
          <w:rFonts w:ascii="Times New Roman" w:hAnsi="Times New Roman" w:cs="Times New Roman"/>
          <w:sz w:val="22"/>
          <w:szCs w:val="22"/>
        </w:rPr>
        <w:t>T</w:t>
      </w:r>
      <w:r w:rsidR="000803F0" w:rsidRPr="00B52E1E">
        <w:rPr>
          <w:rFonts w:ascii="Times New Roman" w:hAnsi="Times New Roman" w:cs="Times New Roman"/>
          <w:sz w:val="22"/>
          <w:szCs w:val="22"/>
        </w:rPr>
        <w:t>FPDF</w:t>
      </w:r>
      <w:r w:rsidR="000803F0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funding</w:t>
      </w:r>
      <w:r w:rsidR="000803F0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and submit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receipts</w:t>
      </w:r>
      <w:r w:rsidR="000803F0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directly</w:t>
      </w:r>
      <w:r w:rsidR="000F3F3C" w:rsidRPr="00B52E1E">
        <w:rPr>
          <w:rFonts w:ascii="Times New Roman" w:hAnsi="Times New Roman" w:cs="Times New Roman"/>
          <w:sz w:val="22"/>
          <w:szCs w:val="22"/>
        </w:rPr>
        <w:t xml:space="preserve"> to your</w:t>
      </w:r>
      <w:r w:rsidR="000803F0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home unit</w:t>
      </w:r>
      <w:r w:rsidR="00B20199" w:rsidRPr="00B52E1E">
        <w:rPr>
          <w:rFonts w:ascii="Times New Roman" w:hAnsi="Times New Roman" w:cs="Times New Roman"/>
          <w:sz w:val="22"/>
          <w:szCs w:val="22"/>
        </w:rPr>
        <w:t>’s budget manager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bookmarkStart w:id="4" w:name="_Hlk162865747"/>
      <w:r w:rsidR="000803F0" w:rsidRPr="00B52E1E">
        <w:rPr>
          <w:rFonts w:ascii="Times New Roman" w:hAnsi="Times New Roman" w:cs="Times New Roman"/>
          <w:sz w:val="22"/>
          <w:szCs w:val="22"/>
        </w:rPr>
        <w:t>within</w:t>
      </w:r>
      <w:r w:rsidR="000803F0" w:rsidRPr="00B52E1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60</w:t>
      </w:r>
      <w:r w:rsidR="000803F0" w:rsidRPr="00B52E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days</w:t>
      </w:r>
      <w:r w:rsidR="000803F0" w:rsidRPr="00B52E1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of</w:t>
      </w:r>
      <w:r w:rsidR="000803F0" w:rsidRPr="00B52E1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803F0" w:rsidRPr="00B52E1E">
        <w:rPr>
          <w:rFonts w:ascii="Times New Roman" w:hAnsi="Times New Roman" w:cs="Times New Roman"/>
          <w:sz w:val="22"/>
          <w:szCs w:val="22"/>
        </w:rPr>
        <w:t>completion</w:t>
      </w:r>
      <w:r w:rsidR="007F4654" w:rsidRPr="00B52E1E">
        <w:rPr>
          <w:rFonts w:ascii="Times New Roman" w:hAnsi="Times New Roman" w:cs="Times New Roman"/>
          <w:sz w:val="22"/>
          <w:szCs w:val="22"/>
        </w:rPr>
        <w:t xml:space="preserve"> of activity</w:t>
      </w:r>
      <w:r w:rsidR="00B20199" w:rsidRPr="00B52E1E">
        <w:rPr>
          <w:rFonts w:ascii="Times New Roman" w:hAnsi="Times New Roman" w:cs="Times New Roman"/>
          <w:sz w:val="22"/>
          <w:szCs w:val="22"/>
        </w:rPr>
        <w:t xml:space="preserve"> with a final deadline of June </w:t>
      </w:r>
      <w:r w:rsidR="00404628" w:rsidRPr="00B52E1E">
        <w:rPr>
          <w:rFonts w:ascii="Times New Roman" w:hAnsi="Times New Roman" w:cs="Times New Roman"/>
          <w:sz w:val="22"/>
          <w:szCs w:val="22"/>
        </w:rPr>
        <w:t>3</w:t>
      </w:r>
      <w:r w:rsidR="00B20199" w:rsidRPr="00B52E1E">
        <w:rPr>
          <w:rFonts w:ascii="Times New Roman" w:hAnsi="Times New Roman" w:cs="Times New Roman"/>
          <w:sz w:val="22"/>
          <w:szCs w:val="22"/>
        </w:rPr>
        <w:t>0, 202</w:t>
      </w:r>
      <w:r w:rsidR="00F6166B">
        <w:rPr>
          <w:rFonts w:ascii="Times New Roman" w:hAnsi="Times New Roman" w:cs="Times New Roman"/>
          <w:sz w:val="22"/>
          <w:szCs w:val="22"/>
        </w:rPr>
        <w:t>6</w:t>
      </w:r>
      <w:r w:rsidR="00B20199" w:rsidRPr="00B52E1E">
        <w:rPr>
          <w:rFonts w:ascii="Times New Roman" w:hAnsi="Times New Roman" w:cs="Times New Roman"/>
          <w:sz w:val="22"/>
          <w:szCs w:val="22"/>
        </w:rPr>
        <w:t>, for reimbursement within the fiscal year</w:t>
      </w:r>
      <w:r w:rsidR="000803F0" w:rsidRPr="00B52E1E">
        <w:rPr>
          <w:rFonts w:ascii="Times New Roman" w:hAnsi="Times New Roman" w:cs="Times New Roman"/>
          <w:sz w:val="22"/>
          <w:szCs w:val="22"/>
        </w:rPr>
        <w:t>.</w:t>
      </w:r>
      <w:r w:rsidR="00C7257C" w:rsidRPr="00B52E1E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  <w:r w:rsidR="00C7257C" w:rsidRPr="00B52E1E">
        <w:rPr>
          <w:rFonts w:ascii="Times New Roman" w:hAnsi="Times New Roman" w:cs="Times New Roman"/>
          <w:sz w:val="22"/>
          <w:szCs w:val="22"/>
        </w:rPr>
        <w:t>Contact your unit business manager to begin the reimbursement process.</w:t>
      </w:r>
    </w:p>
    <w:p w14:paraId="6283C69B" w14:textId="77777777" w:rsidR="000803F0" w:rsidRPr="00B52E1E" w:rsidRDefault="000803F0">
      <w:pPr>
        <w:pStyle w:val="BodyText"/>
        <w:kinsoku w:val="0"/>
        <w:overflowPunct w:val="0"/>
        <w:spacing w:before="8"/>
        <w:rPr>
          <w:rFonts w:ascii="Times New Roman" w:hAnsi="Times New Roman" w:cs="Times New Roman"/>
        </w:rPr>
      </w:pPr>
    </w:p>
    <w:p w14:paraId="14D237EE" w14:textId="258C755A" w:rsidR="000803F0" w:rsidRPr="00DC70DC" w:rsidRDefault="007F4654" w:rsidP="00585768">
      <w:pPr>
        <w:pStyle w:val="ListParagraph"/>
        <w:numPr>
          <w:ilvl w:val="0"/>
          <w:numId w:val="1"/>
        </w:numPr>
        <w:tabs>
          <w:tab w:val="left" w:pos="1240"/>
        </w:tabs>
        <w:kinsoku w:val="0"/>
        <w:overflowPunct w:val="0"/>
        <w:spacing w:line="267" w:lineRule="exact"/>
        <w:ind w:right="-80" w:hanging="366"/>
        <w:rPr>
          <w:rFonts w:ascii="Times New Roman" w:hAnsi="Times New Roman" w:cs="Times New Roman"/>
          <w:sz w:val="22"/>
          <w:szCs w:val="22"/>
        </w:rPr>
      </w:pPr>
      <w:r w:rsidRPr="00DC70DC">
        <w:rPr>
          <w:rFonts w:ascii="Times New Roman" w:hAnsi="Times New Roman" w:cs="Times New Roman"/>
          <w:sz w:val="22"/>
          <w:szCs w:val="22"/>
        </w:rPr>
        <w:t>The d</w:t>
      </w:r>
      <w:r w:rsidR="000803F0" w:rsidRPr="00DC70DC">
        <w:rPr>
          <w:rFonts w:ascii="Times New Roman" w:hAnsi="Times New Roman" w:cs="Times New Roman"/>
          <w:sz w:val="22"/>
          <w:szCs w:val="22"/>
        </w:rPr>
        <w:t>eadline</w:t>
      </w:r>
      <w:r w:rsidR="000803F0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DC70DC">
        <w:rPr>
          <w:rFonts w:ascii="Times New Roman" w:hAnsi="Times New Roman" w:cs="Times New Roman"/>
          <w:sz w:val="22"/>
          <w:szCs w:val="22"/>
        </w:rPr>
        <w:t>for</w:t>
      </w:r>
      <w:r w:rsidR="000803F0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85768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proposal </w:t>
      </w:r>
      <w:r w:rsidR="000803F0" w:rsidRPr="00DC70DC">
        <w:rPr>
          <w:rFonts w:ascii="Times New Roman" w:hAnsi="Times New Roman" w:cs="Times New Roman"/>
          <w:sz w:val="22"/>
          <w:szCs w:val="22"/>
        </w:rPr>
        <w:t>submission</w:t>
      </w:r>
      <w:r w:rsidR="000803F0" w:rsidRPr="00DC70D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0803F0" w:rsidRPr="00DC70DC">
        <w:rPr>
          <w:rFonts w:ascii="Times New Roman" w:hAnsi="Times New Roman" w:cs="Times New Roman"/>
          <w:sz w:val="22"/>
          <w:szCs w:val="22"/>
        </w:rPr>
        <w:t>is</w:t>
      </w:r>
      <w:r w:rsidR="000803F0" w:rsidRPr="00DC70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DC70DC">
        <w:rPr>
          <w:rFonts w:ascii="Times New Roman" w:hAnsi="Times New Roman" w:cs="Times New Roman"/>
          <w:sz w:val="22"/>
          <w:szCs w:val="22"/>
        </w:rPr>
        <w:t>May</w:t>
      </w:r>
      <w:r w:rsidR="000803F0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4D365A" w:rsidRPr="00DC70DC">
        <w:rPr>
          <w:rFonts w:ascii="Times New Roman" w:hAnsi="Times New Roman" w:cs="Times New Roman"/>
          <w:sz w:val="22"/>
          <w:szCs w:val="22"/>
        </w:rPr>
        <w:t>1</w:t>
      </w:r>
      <w:r w:rsidR="000F3742" w:rsidRPr="00DC70DC">
        <w:rPr>
          <w:rFonts w:ascii="Times New Roman" w:hAnsi="Times New Roman" w:cs="Times New Roman"/>
          <w:sz w:val="22"/>
          <w:szCs w:val="22"/>
        </w:rPr>
        <w:t>6</w:t>
      </w:r>
      <w:r w:rsidR="000803F0" w:rsidRPr="00DC70DC">
        <w:rPr>
          <w:rFonts w:ascii="Times New Roman" w:hAnsi="Times New Roman" w:cs="Times New Roman"/>
          <w:sz w:val="22"/>
          <w:szCs w:val="22"/>
        </w:rPr>
        <w:t>,</w:t>
      </w:r>
      <w:r w:rsidR="000803F0" w:rsidRPr="00DC70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803F0" w:rsidRPr="00DC70DC">
        <w:rPr>
          <w:rFonts w:ascii="Times New Roman" w:hAnsi="Times New Roman" w:cs="Times New Roman"/>
          <w:sz w:val="22"/>
          <w:szCs w:val="22"/>
        </w:rPr>
        <w:t>202</w:t>
      </w:r>
      <w:r w:rsidR="000F3742" w:rsidRPr="00DC70DC">
        <w:rPr>
          <w:rFonts w:ascii="Times New Roman" w:hAnsi="Times New Roman" w:cs="Times New Roman"/>
          <w:sz w:val="22"/>
          <w:szCs w:val="22"/>
        </w:rPr>
        <w:t>5</w:t>
      </w:r>
      <w:r w:rsidR="000803F0" w:rsidRPr="00DC70DC">
        <w:rPr>
          <w:rFonts w:ascii="Times New Roman" w:hAnsi="Times New Roman" w:cs="Times New Roman"/>
          <w:sz w:val="22"/>
          <w:szCs w:val="22"/>
        </w:rPr>
        <w:t>.</w:t>
      </w:r>
      <w:r w:rsidR="000803F0" w:rsidRPr="00DC70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C70DC">
        <w:rPr>
          <w:rFonts w:ascii="Times New Roman" w:hAnsi="Times New Roman" w:cs="Times New Roman"/>
          <w:sz w:val="22"/>
          <w:szCs w:val="22"/>
        </w:rPr>
        <w:t xml:space="preserve">Please send </w:t>
      </w:r>
      <w:r w:rsidR="000803F0" w:rsidRPr="00DC70DC">
        <w:rPr>
          <w:rFonts w:ascii="Times New Roman" w:hAnsi="Times New Roman" w:cs="Times New Roman"/>
          <w:sz w:val="22"/>
          <w:szCs w:val="22"/>
        </w:rPr>
        <w:t>one</w:t>
      </w:r>
      <w:r w:rsidR="000803F0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803F0" w:rsidRPr="00DC70DC">
        <w:rPr>
          <w:rFonts w:ascii="Times New Roman" w:hAnsi="Times New Roman" w:cs="Times New Roman"/>
          <w:sz w:val="22"/>
          <w:szCs w:val="22"/>
        </w:rPr>
        <w:t>PDF</w:t>
      </w:r>
      <w:r w:rsidR="000803F0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with all </w:t>
      </w:r>
      <w:r w:rsidR="005701A6" w:rsidRPr="00DC70DC">
        <w:rPr>
          <w:rFonts w:ascii="Times New Roman" w:hAnsi="Times New Roman" w:cs="Times New Roman"/>
          <w:spacing w:val="-2"/>
          <w:sz w:val="22"/>
          <w:szCs w:val="22"/>
        </w:rPr>
        <w:t xml:space="preserve">documentation </w:t>
      </w:r>
      <w:r w:rsidR="000803F0" w:rsidRPr="00DC70DC">
        <w:rPr>
          <w:rFonts w:ascii="Times New Roman" w:hAnsi="Times New Roman" w:cs="Times New Roman"/>
          <w:sz w:val="22"/>
          <w:szCs w:val="22"/>
        </w:rPr>
        <w:t xml:space="preserve">to </w:t>
      </w:r>
      <w:r w:rsidR="00DC70DC">
        <w:rPr>
          <w:rFonts w:ascii="Times New Roman" w:hAnsi="Times New Roman" w:cs="Times New Roman"/>
          <w:sz w:val="22"/>
          <w:szCs w:val="22"/>
        </w:rPr>
        <w:t>Jackie</w:t>
      </w:r>
      <w:r w:rsidR="00942E6A">
        <w:rPr>
          <w:rFonts w:ascii="Times New Roman" w:hAnsi="Times New Roman" w:cs="Times New Roman"/>
          <w:sz w:val="22"/>
          <w:szCs w:val="22"/>
        </w:rPr>
        <w:t xml:space="preserve"> Isaacs</w:t>
      </w:r>
      <w:r w:rsidR="005701A6" w:rsidRPr="00DC70DC">
        <w:rPr>
          <w:rFonts w:ascii="Times New Roman" w:hAnsi="Times New Roman" w:cs="Times New Roman"/>
          <w:sz w:val="22"/>
          <w:szCs w:val="22"/>
        </w:rPr>
        <w:t xml:space="preserve">, </w:t>
      </w:r>
      <w:r w:rsidR="00942E6A">
        <w:rPr>
          <w:rFonts w:ascii="Times New Roman" w:hAnsi="Times New Roman" w:cs="Times New Roman"/>
          <w:sz w:val="22"/>
          <w:szCs w:val="22"/>
        </w:rPr>
        <w:t>Vice Provost</w:t>
      </w:r>
      <w:r w:rsidR="000F315F" w:rsidRPr="00DC70DC">
        <w:rPr>
          <w:rFonts w:ascii="Times New Roman" w:hAnsi="Times New Roman" w:cs="Times New Roman"/>
          <w:sz w:val="22"/>
          <w:szCs w:val="22"/>
        </w:rPr>
        <w:t xml:space="preserve"> for</w:t>
      </w:r>
      <w:r w:rsidR="00827F8F" w:rsidRPr="00DC70DC">
        <w:rPr>
          <w:rFonts w:ascii="Times New Roman" w:hAnsi="Times New Roman" w:cs="Times New Roman"/>
          <w:sz w:val="22"/>
          <w:szCs w:val="22"/>
        </w:rPr>
        <w:t xml:space="preserve"> Faculty Affairs</w:t>
      </w:r>
      <w:r w:rsidR="0028538F" w:rsidRPr="00DC70DC">
        <w:rPr>
          <w:rFonts w:ascii="Times New Roman" w:hAnsi="Times New Roman" w:cs="Times New Roman"/>
          <w:sz w:val="22"/>
          <w:szCs w:val="22"/>
        </w:rPr>
        <w:t xml:space="preserve">, </w:t>
      </w:r>
      <w:r w:rsidR="00DC70DC" w:rsidRPr="00DC70DC">
        <w:rPr>
          <w:rFonts w:ascii="Times New Roman" w:hAnsi="Times New Roman" w:cs="Times New Roman"/>
          <w:sz w:val="22"/>
          <w:szCs w:val="22"/>
        </w:rPr>
        <w:t>Jackie Isaacs (</w:t>
      </w:r>
      <w:hyperlink r:id="rId15" w:history="1">
        <w:r w:rsidR="00DC70DC" w:rsidRPr="00DC70DC">
          <w:rPr>
            <w:rStyle w:val="Hyperlink"/>
            <w:rFonts w:ascii="Times New Roman" w:hAnsi="Times New Roman"/>
            <w:sz w:val="22"/>
            <w:szCs w:val="22"/>
          </w:rPr>
          <w:t>j.isaacs@northeastern.edu</w:t>
        </w:r>
      </w:hyperlink>
      <w:r w:rsidR="00DC70DC" w:rsidRPr="00DC70DC">
        <w:rPr>
          <w:rFonts w:ascii="Times New Roman" w:hAnsi="Times New Roman" w:cs="Times New Roman"/>
          <w:sz w:val="22"/>
          <w:szCs w:val="22"/>
        </w:rPr>
        <w:t>)</w:t>
      </w:r>
      <w:r w:rsidR="006262E6" w:rsidRPr="00DC70DC">
        <w:rPr>
          <w:rFonts w:ascii="Times New Roman" w:hAnsi="Times New Roman" w:cs="Times New Roman"/>
          <w:sz w:val="22"/>
          <w:szCs w:val="22"/>
        </w:rPr>
        <w:t>.</w:t>
      </w:r>
    </w:p>
    <w:p w14:paraId="5FB86FDD" w14:textId="4B38D486" w:rsidR="000803F0" w:rsidRPr="00B52E1E" w:rsidRDefault="000803F0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727623DA" w14:textId="5D55FEF7" w:rsidR="000803F0" w:rsidRPr="00B52E1E" w:rsidRDefault="00495030" w:rsidP="00F60D6A">
      <w:pPr>
        <w:pStyle w:val="BodyText"/>
        <w:tabs>
          <w:tab w:val="left" w:pos="7380"/>
        </w:tabs>
        <w:kinsoku w:val="0"/>
        <w:overflowPunct w:val="0"/>
        <w:spacing w:before="9"/>
        <w:ind w:firstLine="519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  <w:b/>
          <w:bCs/>
          <w:color w:val="C00000"/>
        </w:rPr>
        <w:t>Printed</w:t>
      </w:r>
      <w:r w:rsidRPr="00B52E1E">
        <w:rPr>
          <w:rFonts w:ascii="Times New Roman" w:hAnsi="Times New Roman" w:cs="Times New Roman"/>
          <w:b/>
          <w:bCs/>
          <w:color w:val="C00000"/>
          <w:spacing w:val="-1"/>
        </w:rPr>
        <w:t xml:space="preserve"> / typed </w:t>
      </w:r>
      <w:r w:rsidRPr="00B52E1E">
        <w:rPr>
          <w:rFonts w:ascii="Times New Roman" w:hAnsi="Times New Roman" w:cs="Times New Roman"/>
          <w:b/>
          <w:bCs/>
          <w:color w:val="C00000"/>
        </w:rPr>
        <w:t>name</w:t>
      </w:r>
      <w:r w:rsidRPr="00B52E1E"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 w:rsidR="000D286F" w:rsidRPr="00B52E1E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FED1E7" wp14:editId="0ADC8C3B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3617595" cy="12700"/>
                <wp:effectExtent l="0" t="0" r="1905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7595" cy="12700"/>
                        </a:xfrm>
                        <a:custGeom>
                          <a:avLst/>
                          <a:gdLst>
                            <a:gd name="T0" fmla="*/ 0 w 5697"/>
                            <a:gd name="T1" fmla="*/ 0 h 20"/>
                            <a:gd name="T2" fmla="*/ 3617595 w 569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97" h="20">
                              <a:moveTo>
                                <a:pt x="0" y="0"/>
                              </a:moveTo>
                              <a:lnTo>
                                <a:pt x="569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BA411" id="Freeform 1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2.55pt,356.85pt,12.55pt" coordsize="5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" o:allowincell="f" filled="f" strokeweight=".2529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 w:rsidR="000803F0" w:rsidRPr="00B52E1E">
        <w:rPr>
          <w:rFonts w:ascii="Times New Roman" w:hAnsi="Times New Roman" w:cs="Times New Roman"/>
        </w:rPr>
        <w:t>of</w:t>
      </w:r>
      <w:r w:rsidR="000803F0" w:rsidRPr="00B52E1E">
        <w:rPr>
          <w:rFonts w:ascii="Times New Roman" w:hAnsi="Times New Roman" w:cs="Times New Roman"/>
          <w:spacing w:val="-3"/>
        </w:rPr>
        <w:t xml:space="preserve"> </w:t>
      </w:r>
      <w:r w:rsidR="000803F0" w:rsidRPr="00B52E1E">
        <w:rPr>
          <w:rFonts w:ascii="Times New Roman" w:hAnsi="Times New Roman" w:cs="Times New Roman"/>
        </w:rPr>
        <w:t>Faculty Member</w:t>
      </w:r>
      <w:r w:rsidR="00F60D6A" w:rsidRPr="00B52E1E">
        <w:rPr>
          <w:rFonts w:ascii="Times New Roman" w:hAnsi="Times New Roman" w:cs="Times New Roman"/>
        </w:rPr>
        <w:t xml:space="preserve"> </w:t>
      </w:r>
      <w:r w:rsidR="00F60D6A" w:rsidRPr="00B52E1E">
        <w:rPr>
          <w:rFonts w:ascii="Times New Roman" w:hAnsi="Times New Roman" w:cs="Times New Roman"/>
        </w:rPr>
        <w:tab/>
      </w:r>
    </w:p>
    <w:p w14:paraId="394A5656" w14:textId="5D2BF7CF" w:rsidR="000803F0" w:rsidRPr="00B52E1E" w:rsidRDefault="000803F0" w:rsidP="00F60D6A">
      <w:pPr>
        <w:pStyle w:val="BodyText"/>
        <w:tabs>
          <w:tab w:val="left" w:pos="7920"/>
        </w:tabs>
        <w:kinsoku w:val="0"/>
        <w:overflowPunct w:val="0"/>
        <w:rPr>
          <w:rFonts w:ascii="Times New Roman" w:hAnsi="Times New Roman" w:cs="Times New Roman"/>
        </w:rPr>
      </w:pPr>
    </w:p>
    <w:p w14:paraId="3ED1D4D1" w14:textId="4087D637" w:rsidR="00AB1A1C" w:rsidRPr="00B52E1E" w:rsidRDefault="00AB1A1C" w:rsidP="00F60D6A">
      <w:pPr>
        <w:pStyle w:val="BodyText"/>
        <w:tabs>
          <w:tab w:val="left" w:pos="7920"/>
        </w:tabs>
        <w:kinsoku w:val="0"/>
        <w:overflowPunct w:val="0"/>
        <w:spacing w:before="2"/>
        <w:rPr>
          <w:rFonts w:ascii="Times New Roman" w:hAnsi="Times New Roman" w:cs="Times New Roman"/>
        </w:rPr>
      </w:pPr>
    </w:p>
    <w:p w14:paraId="73DEE9B2" w14:textId="3631DCB7" w:rsidR="000803F0" w:rsidRPr="00B52E1E" w:rsidRDefault="009E13AD" w:rsidP="00F60D6A">
      <w:pPr>
        <w:pStyle w:val="BodyText"/>
        <w:tabs>
          <w:tab w:val="left" w:pos="7920"/>
        </w:tabs>
        <w:kinsoku w:val="0"/>
        <w:overflowPunct w:val="0"/>
        <w:spacing w:before="2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  <w:noProof/>
          <w:lang w:eastAsia="en-US"/>
        </w:rPr>
        <mc:AlternateContent>
          <mc:Choice Requires="wpg">
            <w:drawing>
              <wp:anchor distT="0" distB="0" distL="0" distR="0" simplePos="0" relativeHeight="251658241" behindDoc="0" locked="0" layoutInCell="0" allowOverlap="1" wp14:anchorId="5394C425" wp14:editId="6E2EB367">
                <wp:simplePos x="0" y="0"/>
                <wp:positionH relativeFrom="page">
                  <wp:posOffset>5184775</wp:posOffset>
                </wp:positionH>
                <wp:positionV relativeFrom="paragraph">
                  <wp:posOffset>177165</wp:posOffset>
                </wp:positionV>
                <wp:extent cx="1529715" cy="12700"/>
                <wp:effectExtent l="0" t="0" r="0" b="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12700"/>
                          <a:chOff x="8330" y="244"/>
                          <a:chExt cx="2409" cy="20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8330" y="251"/>
                            <a:ext cx="1862" cy="20"/>
                          </a:xfrm>
                          <a:custGeom>
                            <a:avLst/>
                            <a:gdLst>
                              <a:gd name="T0" fmla="*/ 0 w 1862"/>
                              <a:gd name="T1" fmla="*/ 0 h 20"/>
                              <a:gd name="T2" fmla="*/ 1862 w 18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2" h="20">
                                <a:moveTo>
                                  <a:pt x="0" y="0"/>
                                </a:moveTo>
                                <a:lnTo>
                                  <a:pt x="186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194" y="251"/>
                            <a:ext cx="327" cy="20"/>
                          </a:xfrm>
                          <a:custGeom>
                            <a:avLst/>
                            <a:gdLst>
                              <a:gd name="T0" fmla="*/ 0 w 327"/>
                              <a:gd name="T1" fmla="*/ 0 h 20"/>
                              <a:gd name="T2" fmla="*/ 327 w 3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" h="20">
                                <a:moveTo>
                                  <a:pt x="0" y="0"/>
                                </a:move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523" y="251"/>
                            <a:ext cx="216" cy="20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0"/>
                              <a:gd name="T2" fmla="*/ 216 w 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" h="20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6ED7A" id="Group 15" o:spid="_x0000_s1026" style="position:absolute;margin-left:408.25pt;margin-top:13.95pt;width:120.45pt;height:1pt;z-index:251655680;mso-wrap-distance-left:0;mso-wrap-distance-right:0;mso-position-horizontal-relative:page" coordorigin="8330,244" coordsize="24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" o:allowincell="f">
                <v:shape id="Freeform 16" o:spid="_x0000_s1027" style="position:absolute;left:8330;top:251;width:1862;height:20;visibility:visible;mso-wrap-style:square;v-text-anchor:top" coordsize="18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" path="m,l1862,e" filled="f" strokeweight=".25292mm">
                  <v:path arrowok="t" o:connecttype="custom" o:connectlocs="0,0;1862,0" o:connectangles="0,0"/>
                </v:shape>
                <v:shape id="Freeform 17" o:spid="_x0000_s1028" style="position:absolute;left:10194;top:251;width:327;height:20;visibility:visible;mso-wrap-style:square;v-text-anchor:top" coordsize="3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" path="m,l327,e" filled="f" strokeweight=".25292mm">
                  <v:path arrowok="t" o:connecttype="custom" o:connectlocs="0,0;327,0" o:connectangles="0,0"/>
                </v:shape>
                <v:shape id="Freeform 18" o:spid="_x0000_s1029" style="position:absolute;left:10523;top:251;width:216;height:20;visibility:visible;mso-wrap-style:square;v-text-anchor:top" coordsize="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" path="m,l216,e" filled="f" strokeweight=".25292mm">
                  <v:path arrowok="t" o:connecttype="custom" o:connectlocs="0,0;216,0" o:connectangles="0,0"/>
                </v:shape>
                <w10:wrap type="topAndBottom" anchorx="page"/>
              </v:group>
            </w:pict>
          </mc:Fallback>
        </mc:AlternateContent>
      </w:r>
      <w:r w:rsidR="000D286F" w:rsidRPr="00B52E1E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242" behindDoc="0" locked="0" layoutInCell="0" allowOverlap="1" wp14:anchorId="10FD8B81" wp14:editId="278552CF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3617595" cy="12700"/>
                <wp:effectExtent l="0" t="0" r="1905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7595" cy="12700"/>
                        </a:xfrm>
                        <a:custGeom>
                          <a:avLst/>
                          <a:gdLst>
                            <a:gd name="T0" fmla="*/ 0 w 5697"/>
                            <a:gd name="T1" fmla="*/ 0 h 20"/>
                            <a:gd name="T2" fmla="*/ 3617595 w 569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97" h="20">
                              <a:moveTo>
                                <a:pt x="0" y="0"/>
                              </a:moveTo>
                              <a:lnTo>
                                <a:pt x="569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4FC876" id="Freeform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5.9pt,356.85pt,15.9pt" coordsize="5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" o:allowincell="f" filled="f" strokeweight=".2529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49B8444E" w14:textId="3AD23300" w:rsidR="000803F0" w:rsidRPr="00B52E1E" w:rsidRDefault="00495030" w:rsidP="009E13AD">
      <w:pPr>
        <w:pStyle w:val="BodyText"/>
        <w:tabs>
          <w:tab w:val="left" w:pos="7380"/>
        </w:tabs>
        <w:kinsoku w:val="0"/>
        <w:overflowPunct w:val="0"/>
        <w:ind w:left="519"/>
        <w:rPr>
          <w:rFonts w:ascii="Times New Roman" w:hAnsi="Times New Roman" w:cs="Times New Roman"/>
          <w:color w:val="000000"/>
        </w:rPr>
      </w:pPr>
      <w:r w:rsidRPr="00B52E1E">
        <w:rPr>
          <w:rFonts w:ascii="Times New Roman" w:hAnsi="Times New Roman" w:cs="Times New Roman"/>
          <w:b/>
          <w:bCs/>
        </w:rPr>
        <w:t>Signature</w:t>
      </w:r>
      <w:r w:rsidRPr="00B52E1E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of</w:t>
      </w:r>
      <w:r w:rsidR="000803F0" w:rsidRPr="00B52E1E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Faculty</w:t>
      </w:r>
      <w:r w:rsidR="000803F0" w:rsidRPr="00B52E1E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Member</w:t>
      </w:r>
      <w:r w:rsidR="00442664">
        <w:rPr>
          <w:rFonts w:ascii="Times New Roman" w:hAnsi="Times New Roman" w:cs="Times New Roman"/>
          <w:color w:val="000000"/>
        </w:rPr>
        <w:tab/>
      </w:r>
      <w:r w:rsidR="009E13AD">
        <w:rPr>
          <w:rFonts w:ascii="Times New Roman" w:hAnsi="Times New Roman" w:cs="Times New Roman"/>
          <w:color w:val="000000"/>
        </w:rPr>
        <w:t>Date</w:t>
      </w:r>
    </w:p>
    <w:p w14:paraId="3D213AE1" w14:textId="77777777" w:rsidR="000803F0" w:rsidRPr="00B52E1E" w:rsidRDefault="000803F0" w:rsidP="009E13AD">
      <w:pPr>
        <w:pStyle w:val="BodyText"/>
        <w:tabs>
          <w:tab w:val="left" w:pos="7920"/>
        </w:tabs>
        <w:kinsoku w:val="0"/>
        <w:overflowPunct w:val="0"/>
        <w:rPr>
          <w:rFonts w:ascii="Times New Roman" w:hAnsi="Times New Roman" w:cs="Times New Roman"/>
        </w:rPr>
      </w:pPr>
    </w:p>
    <w:p w14:paraId="71AA3A90" w14:textId="77777777" w:rsidR="00AB1A1C" w:rsidRPr="00B52E1E" w:rsidRDefault="00AB1A1C" w:rsidP="00F60D6A">
      <w:pPr>
        <w:pStyle w:val="BodyText"/>
        <w:tabs>
          <w:tab w:val="left" w:pos="7920"/>
        </w:tabs>
        <w:kinsoku w:val="0"/>
        <w:overflowPunct w:val="0"/>
        <w:spacing w:before="10"/>
        <w:rPr>
          <w:rFonts w:ascii="Times New Roman" w:hAnsi="Times New Roman" w:cs="Times New Roman"/>
        </w:rPr>
      </w:pPr>
    </w:p>
    <w:p w14:paraId="3EDC9BB6" w14:textId="5B43BF72" w:rsidR="000803F0" w:rsidRPr="00B52E1E" w:rsidRDefault="000D286F" w:rsidP="00F60D6A">
      <w:pPr>
        <w:pStyle w:val="BodyText"/>
        <w:tabs>
          <w:tab w:val="left" w:pos="7920"/>
        </w:tabs>
        <w:kinsoku w:val="0"/>
        <w:overflowPunct w:val="0"/>
        <w:spacing w:before="10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243" behindDoc="0" locked="0" layoutInCell="0" allowOverlap="1" wp14:anchorId="2845A3F7" wp14:editId="72659CE7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3617595" cy="12700"/>
                <wp:effectExtent l="0" t="0" r="1905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7595" cy="12700"/>
                        </a:xfrm>
                        <a:custGeom>
                          <a:avLst/>
                          <a:gdLst>
                            <a:gd name="T0" fmla="*/ 0 w 5697"/>
                            <a:gd name="T1" fmla="*/ 0 h 20"/>
                            <a:gd name="T2" fmla="*/ 3617595 w 5697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97" h="20">
                              <a:moveTo>
                                <a:pt x="0" y="0"/>
                              </a:moveTo>
                              <a:lnTo>
                                <a:pt x="569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76026B" id="Freeform 1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6.9pt,356.85pt,16.9pt" coordsize="5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" o:allowincell="f" filled="f" strokeweight=".2529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04E6405" w14:textId="6BCC4AAA" w:rsidR="000803F0" w:rsidRPr="00B52E1E" w:rsidRDefault="00495030" w:rsidP="00F60D6A">
      <w:pPr>
        <w:pStyle w:val="BodyText"/>
        <w:tabs>
          <w:tab w:val="left" w:pos="7398"/>
        </w:tabs>
        <w:kinsoku w:val="0"/>
        <w:overflowPunct w:val="0"/>
        <w:ind w:left="519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  <w:b/>
          <w:bCs/>
          <w:color w:val="C00000"/>
        </w:rPr>
        <w:t>Printed</w:t>
      </w:r>
      <w:r w:rsidRPr="00B52E1E">
        <w:rPr>
          <w:rFonts w:ascii="Times New Roman" w:hAnsi="Times New Roman" w:cs="Times New Roman"/>
          <w:b/>
          <w:bCs/>
          <w:color w:val="C00000"/>
          <w:spacing w:val="-4"/>
        </w:rPr>
        <w:t xml:space="preserve"> </w:t>
      </w:r>
      <w:r w:rsidRPr="00B52E1E">
        <w:rPr>
          <w:rFonts w:ascii="Times New Roman" w:hAnsi="Times New Roman" w:cs="Times New Roman"/>
          <w:b/>
          <w:bCs/>
          <w:color w:val="C00000"/>
        </w:rPr>
        <w:t>/typed name</w:t>
      </w:r>
      <w:r w:rsidRPr="00B52E1E"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 w:rsidR="000803F0" w:rsidRPr="00B52E1E">
        <w:rPr>
          <w:rFonts w:ascii="Times New Roman" w:hAnsi="Times New Roman" w:cs="Times New Roman"/>
        </w:rPr>
        <w:t>of</w:t>
      </w:r>
      <w:r w:rsidR="000803F0" w:rsidRPr="00B52E1E">
        <w:rPr>
          <w:rFonts w:ascii="Times New Roman" w:hAnsi="Times New Roman" w:cs="Times New Roman"/>
          <w:spacing w:val="-3"/>
        </w:rPr>
        <w:t xml:space="preserve"> </w:t>
      </w:r>
      <w:r w:rsidR="000803F0" w:rsidRPr="00B52E1E">
        <w:rPr>
          <w:rFonts w:ascii="Times New Roman" w:hAnsi="Times New Roman" w:cs="Times New Roman"/>
        </w:rPr>
        <w:t>Academic</w:t>
      </w:r>
      <w:r w:rsidR="000803F0" w:rsidRPr="00B52E1E">
        <w:rPr>
          <w:rFonts w:ascii="Times New Roman" w:hAnsi="Times New Roman" w:cs="Times New Roman"/>
          <w:spacing w:val="-2"/>
        </w:rPr>
        <w:t xml:space="preserve"> </w:t>
      </w:r>
      <w:r w:rsidR="000803F0" w:rsidRPr="00B52E1E">
        <w:rPr>
          <w:rFonts w:ascii="Times New Roman" w:hAnsi="Times New Roman" w:cs="Times New Roman"/>
        </w:rPr>
        <w:t>Unit</w:t>
      </w:r>
      <w:r w:rsidR="000803F0" w:rsidRPr="00B52E1E">
        <w:rPr>
          <w:rFonts w:ascii="Times New Roman" w:hAnsi="Times New Roman" w:cs="Times New Roman"/>
          <w:spacing w:val="-3"/>
        </w:rPr>
        <w:t xml:space="preserve"> </w:t>
      </w:r>
      <w:r w:rsidR="000803F0" w:rsidRPr="00B52E1E">
        <w:rPr>
          <w:rFonts w:ascii="Times New Roman" w:hAnsi="Times New Roman" w:cs="Times New Roman"/>
        </w:rPr>
        <w:t>Head</w:t>
      </w:r>
      <w:r w:rsidR="000803F0" w:rsidRPr="00B52E1E">
        <w:rPr>
          <w:rFonts w:ascii="Times New Roman" w:hAnsi="Times New Roman" w:cs="Times New Roman"/>
          <w:spacing w:val="-10"/>
        </w:rPr>
        <w:t xml:space="preserve"> </w:t>
      </w:r>
      <w:r w:rsidR="000803F0" w:rsidRPr="00B52E1E">
        <w:rPr>
          <w:rFonts w:ascii="Times New Roman" w:hAnsi="Times New Roman" w:cs="Times New Roman"/>
        </w:rPr>
        <w:t>or</w:t>
      </w:r>
      <w:r w:rsidR="000803F0" w:rsidRPr="00B52E1E">
        <w:rPr>
          <w:rFonts w:ascii="Times New Roman" w:hAnsi="Times New Roman" w:cs="Times New Roman"/>
          <w:spacing w:val="-8"/>
        </w:rPr>
        <w:t xml:space="preserve"> </w:t>
      </w:r>
      <w:r w:rsidR="000803F0" w:rsidRPr="00B52E1E">
        <w:rPr>
          <w:rFonts w:ascii="Times New Roman" w:hAnsi="Times New Roman" w:cs="Times New Roman"/>
        </w:rPr>
        <w:t>Designee</w:t>
      </w:r>
      <w:r w:rsidR="000803F0" w:rsidRPr="00B52E1E">
        <w:rPr>
          <w:rFonts w:ascii="Times New Roman" w:hAnsi="Times New Roman" w:cs="Times New Roman"/>
        </w:rPr>
        <w:tab/>
      </w:r>
    </w:p>
    <w:p w14:paraId="4A5FD18F" w14:textId="7748F3F0" w:rsidR="000803F0" w:rsidRPr="00B52E1E" w:rsidRDefault="000803F0" w:rsidP="00F60D6A">
      <w:pPr>
        <w:pStyle w:val="BodyText"/>
        <w:tabs>
          <w:tab w:val="left" w:pos="7920"/>
        </w:tabs>
        <w:kinsoku w:val="0"/>
        <w:overflowPunct w:val="0"/>
        <w:rPr>
          <w:rFonts w:ascii="Times New Roman" w:hAnsi="Times New Roman" w:cs="Times New Roman"/>
        </w:rPr>
      </w:pPr>
    </w:p>
    <w:p w14:paraId="45D7D91A" w14:textId="331A7EEA" w:rsidR="00AB1A1C" w:rsidRPr="00B52E1E" w:rsidRDefault="00AB1A1C" w:rsidP="00F60D6A">
      <w:pPr>
        <w:pStyle w:val="BodyText"/>
        <w:tabs>
          <w:tab w:val="left" w:pos="7920"/>
        </w:tabs>
        <w:kinsoku w:val="0"/>
        <w:overflowPunct w:val="0"/>
        <w:spacing w:before="5"/>
        <w:rPr>
          <w:rFonts w:ascii="Times New Roman" w:hAnsi="Times New Roman" w:cs="Times New Roman"/>
        </w:rPr>
      </w:pPr>
    </w:p>
    <w:p w14:paraId="58F72833" w14:textId="51146270" w:rsidR="000803F0" w:rsidRPr="00B52E1E" w:rsidRDefault="009E13AD">
      <w:pPr>
        <w:pStyle w:val="BodyText"/>
        <w:kinsoku w:val="0"/>
        <w:overflowPunct w:val="0"/>
        <w:spacing w:before="5"/>
        <w:rPr>
          <w:rFonts w:ascii="Times New Roman" w:hAnsi="Times New Roman" w:cs="Times New Roman"/>
        </w:rPr>
      </w:pPr>
      <w:r w:rsidRPr="00B52E1E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244" behindDoc="0" locked="0" layoutInCell="0" allowOverlap="1" wp14:anchorId="5CDF7B88" wp14:editId="405B58B7">
                <wp:simplePos x="0" y="0"/>
                <wp:positionH relativeFrom="page">
                  <wp:posOffset>5185591</wp:posOffset>
                </wp:positionH>
                <wp:positionV relativeFrom="paragraph">
                  <wp:posOffset>207645</wp:posOffset>
                </wp:positionV>
                <wp:extent cx="1600200" cy="1270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0"/>
                        </a:xfrm>
                        <a:custGeom>
                          <a:avLst/>
                          <a:gdLst>
                            <a:gd name="T0" fmla="*/ 0 w 2520"/>
                            <a:gd name="T1" fmla="*/ 0 h 20"/>
                            <a:gd name="T2" fmla="*/ 1600200 w 252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20" h="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67C6F" id="Freeform 12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3pt,16.35pt,534.3pt,16.35pt" coordsize="2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" o:allowincell="f" filled="f" strokeweight=".25292mm">
                <v:path arrowok="t" o:connecttype="custom" o:connectlocs="0,0;1016127000,0" o:connectangles="0,0"/>
                <w10:wrap type="topAndBottom" anchorx="page"/>
              </v:polyline>
            </w:pict>
          </mc:Fallback>
        </mc:AlternateContent>
      </w:r>
      <w:r w:rsidR="000D286F" w:rsidRPr="00B52E1E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245" behindDoc="0" locked="0" layoutInCell="0" allowOverlap="1" wp14:anchorId="3904DEDD" wp14:editId="48377DA5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3688080" cy="1270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8080" cy="12700"/>
                        </a:xfrm>
                        <a:custGeom>
                          <a:avLst/>
                          <a:gdLst>
                            <a:gd name="T0" fmla="*/ 0 w 5808"/>
                            <a:gd name="T1" fmla="*/ 0 h 20"/>
                            <a:gd name="T2" fmla="*/ 3688080 w 580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808" h="20">
                              <a:moveTo>
                                <a:pt x="0" y="0"/>
                              </a:moveTo>
                              <a:lnTo>
                                <a:pt x="58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EA4D5" id="Freeform 11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7.25pt,362.4pt,17.25pt" coordsize="58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" o:allowincell="f" filled="f" strokeweight=".2529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1CCE10C9" w14:textId="421B1126" w:rsidR="000803F0" w:rsidRPr="00B52E1E" w:rsidRDefault="00495030" w:rsidP="009E13AD">
      <w:pPr>
        <w:pStyle w:val="BodyText"/>
        <w:tabs>
          <w:tab w:val="left" w:pos="7380"/>
        </w:tabs>
        <w:kinsoku w:val="0"/>
        <w:overflowPunct w:val="0"/>
        <w:spacing w:before="1"/>
        <w:ind w:left="519"/>
        <w:rPr>
          <w:rFonts w:ascii="Times New Roman" w:hAnsi="Times New Roman" w:cs="Times New Roman"/>
          <w:color w:val="000000"/>
        </w:rPr>
      </w:pPr>
      <w:r w:rsidRPr="00B52E1E">
        <w:rPr>
          <w:rFonts w:ascii="Times New Roman" w:hAnsi="Times New Roman" w:cs="Times New Roman"/>
          <w:b/>
          <w:bCs/>
        </w:rPr>
        <w:t>Signature</w:t>
      </w:r>
      <w:r w:rsidRPr="00B52E1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of Academic</w:t>
      </w:r>
      <w:r w:rsidR="000803F0" w:rsidRPr="00B52E1E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Unit Head</w:t>
      </w:r>
      <w:r w:rsidR="000803F0" w:rsidRPr="00B52E1E">
        <w:rPr>
          <w:rFonts w:ascii="Times New Roman" w:hAnsi="Times New Roman" w:cs="Times New Roman"/>
          <w:color w:val="000000"/>
          <w:spacing w:val="-12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or</w:t>
      </w:r>
      <w:r w:rsidR="000803F0" w:rsidRPr="00B52E1E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0803F0" w:rsidRPr="00B52E1E">
        <w:rPr>
          <w:rFonts w:ascii="Times New Roman" w:hAnsi="Times New Roman" w:cs="Times New Roman"/>
          <w:color w:val="000000"/>
        </w:rPr>
        <w:t>Designee</w:t>
      </w:r>
      <w:r w:rsidR="00442664">
        <w:rPr>
          <w:rFonts w:ascii="Times New Roman" w:hAnsi="Times New Roman" w:cs="Times New Roman"/>
          <w:color w:val="000000"/>
        </w:rPr>
        <w:tab/>
      </w:r>
      <w:r w:rsidR="009E13AD" w:rsidRPr="00B52E1E">
        <w:rPr>
          <w:rFonts w:ascii="Times New Roman" w:hAnsi="Times New Roman" w:cs="Times New Roman"/>
        </w:rPr>
        <w:t>Date</w:t>
      </w:r>
    </w:p>
    <w:sectPr w:rsidR="000803F0" w:rsidRPr="00B52E1E">
      <w:headerReference w:type="default" r:id="rId16"/>
      <w:pgSz w:w="12240" w:h="15840"/>
      <w:pgMar w:top="760" w:right="132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FE2B3" w14:textId="77777777" w:rsidR="00885BC0" w:rsidRDefault="00885BC0" w:rsidP="005D05DD">
      <w:r>
        <w:separator/>
      </w:r>
    </w:p>
  </w:endnote>
  <w:endnote w:type="continuationSeparator" w:id="0">
    <w:p w14:paraId="293CDE1D" w14:textId="77777777" w:rsidR="00885BC0" w:rsidRDefault="00885BC0" w:rsidP="005D05DD">
      <w:r>
        <w:continuationSeparator/>
      </w:r>
    </w:p>
  </w:endnote>
  <w:endnote w:type="continuationNotice" w:id="1">
    <w:p w14:paraId="6E7143D3" w14:textId="77777777" w:rsidR="00885BC0" w:rsidRDefault="00885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eal Head Pro Medium">
    <w:altName w:val="Arial"/>
    <w:panose1 w:val="020B0604020204020204"/>
    <w:charset w:val="00"/>
    <w:family w:val="swiss"/>
    <w:notTrueType/>
    <w:pitch w:val="variable"/>
    <w:sig w:usb0="A00000FF" w:usb1="4000E47B" w:usb2="00000000" w:usb3="00000000" w:csb0="00000093" w:csb1="00000000"/>
  </w:font>
  <w:font w:name="Real Head Pro Semilight">
    <w:altName w:val="Arial"/>
    <w:panose1 w:val="020B0504020204020204"/>
    <w:charset w:val="00"/>
    <w:family w:val="swiss"/>
    <w:notTrueType/>
    <w:pitch w:val="variable"/>
    <w:sig w:usb0="A00000FF" w:usb1="4000E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6B20" w14:textId="4AEC5122" w:rsidR="004338C0" w:rsidRPr="004338C0" w:rsidRDefault="004338C0" w:rsidP="004338C0">
    <w:pPr>
      <w:pStyle w:val="BodyText"/>
      <w:tabs>
        <w:tab w:val="right" w:pos="9360"/>
      </w:tabs>
      <w:kinsoku w:val="0"/>
      <w:overflowPunct w:val="0"/>
      <w:spacing w:before="24"/>
      <w:ind w:right="-1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4126CB">
      <w:rPr>
        <w:rFonts w:ascii="Times New Roman" w:hAnsi="Times New Roman" w:cs="Times New Roman"/>
      </w:rPr>
      <w:t>September</w:t>
    </w:r>
    <w:r w:rsidRPr="00B52E1E">
      <w:rPr>
        <w:rFonts w:ascii="Times New Roman" w:hAnsi="Times New Roman" w:cs="Times New Roman"/>
      </w:rPr>
      <w:t xml:space="preserve">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8A61" w14:textId="77777777" w:rsidR="00885BC0" w:rsidRDefault="00885BC0" w:rsidP="005D05DD">
      <w:r>
        <w:separator/>
      </w:r>
    </w:p>
  </w:footnote>
  <w:footnote w:type="continuationSeparator" w:id="0">
    <w:p w14:paraId="52E0C8AE" w14:textId="77777777" w:rsidR="00885BC0" w:rsidRDefault="00885BC0" w:rsidP="005D05DD">
      <w:r>
        <w:continuationSeparator/>
      </w:r>
    </w:p>
  </w:footnote>
  <w:footnote w:type="continuationNotice" w:id="1">
    <w:p w14:paraId="7C131613" w14:textId="77777777" w:rsidR="00885BC0" w:rsidRDefault="00885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B3F" w14:textId="77777777" w:rsidR="005D05DD" w:rsidRDefault="005D05DD" w:rsidP="005D05DD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  <w:lang w:eastAsia="en-US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anchor distT="0" distB="0" distL="114300" distR="114300" simplePos="0" relativeHeight="251658240" behindDoc="1" locked="0" layoutInCell="1" allowOverlap="1" wp14:anchorId="62D4C56C" wp14:editId="17A69E6C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al Head Pro Medium" w:hAnsi="Real Head Pro Medium"/>
        <w:sz w:val="20"/>
        <w:szCs w:val="20"/>
      </w:rPr>
      <w:tab/>
    </w:r>
    <w:r>
      <w:rPr>
        <w:rFonts w:ascii="Real Head Pro Medium" w:hAnsi="Real Head Pro Medium"/>
        <w:sz w:val="20"/>
        <w:szCs w:val="20"/>
      </w:rPr>
      <w:tab/>
      <w:t>Office of the Provost</w:t>
    </w:r>
  </w:p>
  <w:p w14:paraId="68A14B26" w14:textId="77777777" w:rsidR="005D05DD" w:rsidRDefault="005D05DD" w:rsidP="005D05DD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110 Churchill Hall</w:t>
    </w:r>
  </w:p>
  <w:p w14:paraId="0ECCD3CA" w14:textId="77777777" w:rsidR="005D05DD" w:rsidRDefault="005D05DD" w:rsidP="005D05DD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360 Huntington Avenue</w:t>
    </w:r>
  </w:p>
  <w:p w14:paraId="62E59DD5" w14:textId="77777777" w:rsidR="005D05DD" w:rsidRDefault="005D05DD" w:rsidP="005D05DD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Boston, MA 02115</w:t>
    </w:r>
  </w:p>
  <w:p w14:paraId="1DE4F017" w14:textId="77777777" w:rsidR="005D05DD" w:rsidRDefault="005D05DD" w:rsidP="005D05DD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617.373.2170</w:t>
    </w:r>
  </w:p>
  <w:p w14:paraId="3E1FAAD1" w14:textId="15C041CF" w:rsidR="005D05DD" w:rsidRPr="005D05DD" w:rsidRDefault="005D05DD" w:rsidP="005D05DD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northeastern.edu/provost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6A0E" w14:textId="77777777" w:rsidR="00C144FB" w:rsidRPr="00EB6616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Theme="minorHAnsi" w:hAnsiTheme="minorHAnsi" w:cstheme="minorHAnsi"/>
        <w:sz w:val="20"/>
        <w:szCs w:val="20"/>
        <w:lang w:eastAsia="en-US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anchor distT="0" distB="0" distL="114300" distR="114300" simplePos="0" relativeHeight="251658242" behindDoc="1" locked="0" layoutInCell="1" allowOverlap="1" wp14:anchorId="051CEAF9" wp14:editId="416F18D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7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al Head Pro Medium" w:hAnsi="Real Head Pro Medium"/>
        <w:sz w:val="20"/>
        <w:szCs w:val="20"/>
      </w:rPr>
      <w:tab/>
    </w:r>
    <w:r>
      <w:rPr>
        <w:rFonts w:ascii="Real Head Pro Medium" w:hAnsi="Real Head Pro Medium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>Office of the Provost</w:t>
    </w:r>
  </w:p>
  <w:p w14:paraId="2BE5413A" w14:textId="77777777" w:rsidR="00C144FB" w:rsidRPr="00EB6616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Theme="minorHAnsi" w:hAnsiTheme="minorHAnsi" w:cstheme="minorHAnsi"/>
        <w:sz w:val="20"/>
        <w:szCs w:val="20"/>
      </w:rPr>
    </w:pP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  <w:t>110 Churchill Hall</w:t>
    </w:r>
  </w:p>
  <w:p w14:paraId="15041302" w14:textId="77777777" w:rsidR="00C144FB" w:rsidRPr="00EB6616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Theme="minorHAnsi" w:hAnsiTheme="minorHAnsi" w:cstheme="minorHAnsi"/>
        <w:sz w:val="20"/>
        <w:szCs w:val="20"/>
      </w:rPr>
    </w:pP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  <w:t>360 Huntington Avenue</w:t>
    </w:r>
  </w:p>
  <w:p w14:paraId="5859EB66" w14:textId="77777777" w:rsidR="00C144FB" w:rsidRPr="00EB6616" w:rsidRDefault="00C144FB" w:rsidP="00C144FB">
    <w:pPr>
      <w:pStyle w:val="Footer"/>
      <w:tabs>
        <w:tab w:val="clear" w:pos="9360"/>
        <w:tab w:val="left" w:pos="4999"/>
        <w:tab w:val="right" w:pos="9800"/>
      </w:tabs>
      <w:ind w:right="-10"/>
      <w:rPr>
        <w:rFonts w:asciiTheme="minorHAnsi" w:hAnsiTheme="minorHAnsi" w:cstheme="minorHAnsi"/>
        <w:sz w:val="20"/>
        <w:szCs w:val="20"/>
      </w:rPr>
    </w:pP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  <w:t>Boston, MA 02115</w:t>
    </w:r>
  </w:p>
  <w:p w14:paraId="3F5072B3" w14:textId="1A492FC8" w:rsidR="00C144FB" w:rsidRPr="00EB6616" w:rsidRDefault="00C144FB" w:rsidP="00A1253F">
    <w:pPr>
      <w:pStyle w:val="Footer"/>
      <w:tabs>
        <w:tab w:val="clear" w:pos="9360"/>
        <w:tab w:val="left" w:pos="4999"/>
        <w:tab w:val="right" w:pos="9800"/>
      </w:tabs>
      <w:ind w:right="-10"/>
      <w:rPr>
        <w:rFonts w:asciiTheme="minorHAnsi" w:hAnsiTheme="minorHAnsi" w:cstheme="minorHAnsi"/>
        <w:sz w:val="20"/>
        <w:szCs w:val="20"/>
      </w:rPr>
    </w:pP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</w:r>
    <w:r w:rsidRPr="00EB6616">
      <w:rPr>
        <w:rFonts w:asciiTheme="minorHAnsi" w:hAnsiTheme="minorHAnsi" w:cstheme="minorHAnsi"/>
        <w:sz w:val="20"/>
        <w:szCs w:val="20"/>
      </w:rPr>
      <w:tab/>
      <w:t>617.373.2170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8A29" w14:textId="5302E4F9" w:rsidR="00C144FB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anchor distT="0" distB="0" distL="114300" distR="114300" simplePos="0" relativeHeight="251658241" behindDoc="1" locked="0" layoutInCell="1" allowOverlap="1" wp14:anchorId="7A8046DE" wp14:editId="262BBC25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6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al Head Pro Medium" w:hAnsi="Real Head Pro Medium"/>
        <w:sz w:val="20"/>
        <w:szCs w:val="20"/>
      </w:rPr>
      <w:tab/>
    </w:r>
    <w:r>
      <w:rPr>
        <w:rFonts w:ascii="Real Head Pro Medium" w:hAnsi="Real Head Pro Medium"/>
        <w:sz w:val="20"/>
        <w:szCs w:val="20"/>
      </w:rPr>
      <w:tab/>
    </w:r>
  </w:p>
  <w:p w14:paraId="3117045E" w14:textId="5B0F50CE" w:rsidR="00C144FB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</w:rPr>
    </w:pPr>
  </w:p>
  <w:p w14:paraId="759BD3B0" w14:textId="7614F381" w:rsidR="00C144FB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</w:rPr>
    </w:pPr>
  </w:p>
  <w:p w14:paraId="1CCEA3B6" w14:textId="3E6B3CBB" w:rsidR="00C144FB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</w:rPr>
    </w:pPr>
  </w:p>
  <w:p w14:paraId="3305B3F1" w14:textId="77777777" w:rsidR="00C144FB" w:rsidRPr="005D05DD" w:rsidRDefault="00C144FB" w:rsidP="00C144FB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40" w:hanging="360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116" w:hanging="360"/>
      </w:pPr>
    </w:lvl>
    <w:lvl w:ilvl="2">
      <w:numFmt w:val="bullet"/>
      <w:lvlText w:val="•"/>
      <w:lvlJc w:val="left"/>
      <w:pPr>
        <w:ind w:left="2992" w:hanging="360"/>
      </w:pPr>
    </w:lvl>
    <w:lvl w:ilvl="3">
      <w:numFmt w:val="bullet"/>
      <w:lvlText w:val="•"/>
      <w:lvlJc w:val="left"/>
      <w:pPr>
        <w:ind w:left="3868" w:hanging="360"/>
      </w:pPr>
    </w:lvl>
    <w:lvl w:ilvl="4">
      <w:numFmt w:val="bullet"/>
      <w:lvlText w:val="•"/>
      <w:lvlJc w:val="left"/>
      <w:pPr>
        <w:ind w:left="4744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24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39" w:hanging="365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16" w:hanging="365"/>
      </w:pPr>
    </w:lvl>
    <w:lvl w:ilvl="2">
      <w:numFmt w:val="bullet"/>
      <w:lvlText w:val="•"/>
      <w:lvlJc w:val="left"/>
      <w:pPr>
        <w:ind w:left="2992" w:hanging="365"/>
      </w:pPr>
    </w:lvl>
    <w:lvl w:ilvl="3">
      <w:numFmt w:val="bullet"/>
      <w:lvlText w:val="•"/>
      <w:lvlJc w:val="left"/>
      <w:pPr>
        <w:ind w:left="3868" w:hanging="365"/>
      </w:pPr>
    </w:lvl>
    <w:lvl w:ilvl="4">
      <w:numFmt w:val="bullet"/>
      <w:lvlText w:val="•"/>
      <w:lvlJc w:val="left"/>
      <w:pPr>
        <w:ind w:left="4744" w:hanging="365"/>
      </w:pPr>
    </w:lvl>
    <w:lvl w:ilvl="5">
      <w:numFmt w:val="bullet"/>
      <w:lvlText w:val="•"/>
      <w:lvlJc w:val="left"/>
      <w:pPr>
        <w:ind w:left="5620" w:hanging="365"/>
      </w:pPr>
    </w:lvl>
    <w:lvl w:ilvl="6">
      <w:numFmt w:val="bullet"/>
      <w:lvlText w:val="•"/>
      <w:lvlJc w:val="left"/>
      <w:pPr>
        <w:ind w:left="6496" w:hanging="365"/>
      </w:pPr>
    </w:lvl>
    <w:lvl w:ilvl="7">
      <w:numFmt w:val="bullet"/>
      <w:lvlText w:val="•"/>
      <w:lvlJc w:val="left"/>
      <w:pPr>
        <w:ind w:left="7372" w:hanging="365"/>
      </w:pPr>
    </w:lvl>
    <w:lvl w:ilvl="8">
      <w:numFmt w:val="bullet"/>
      <w:lvlText w:val="•"/>
      <w:lvlJc w:val="left"/>
      <w:pPr>
        <w:ind w:left="8248" w:hanging="365"/>
      </w:pPr>
    </w:lvl>
  </w:abstractNum>
  <w:num w:numId="1" w16cid:durableId="318075412">
    <w:abstractNumId w:val="1"/>
  </w:num>
  <w:num w:numId="2" w16cid:durableId="8621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8D"/>
    <w:rsid w:val="00022B19"/>
    <w:rsid w:val="0004617D"/>
    <w:rsid w:val="00051293"/>
    <w:rsid w:val="000803F0"/>
    <w:rsid w:val="000A1E5E"/>
    <w:rsid w:val="000D286F"/>
    <w:rsid w:val="000D69FC"/>
    <w:rsid w:val="000F315F"/>
    <w:rsid w:val="000F3742"/>
    <w:rsid w:val="000F3F3C"/>
    <w:rsid w:val="00122041"/>
    <w:rsid w:val="001A3091"/>
    <w:rsid w:val="001C7C97"/>
    <w:rsid w:val="00200C3D"/>
    <w:rsid w:val="0020671E"/>
    <w:rsid w:val="0028061F"/>
    <w:rsid w:val="0028538F"/>
    <w:rsid w:val="002A582A"/>
    <w:rsid w:val="002E749F"/>
    <w:rsid w:val="003148AF"/>
    <w:rsid w:val="00330EB6"/>
    <w:rsid w:val="003713AD"/>
    <w:rsid w:val="003908AC"/>
    <w:rsid w:val="003A027A"/>
    <w:rsid w:val="003C063C"/>
    <w:rsid w:val="003C37BA"/>
    <w:rsid w:val="00404628"/>
    <w:rsid w:val="00405907"/>
    <w:rsid w:val="004126CB"/>
    <w:rsid w:val="004338C0"/>
    <w:rsid w:val="00442664"/>
    <w:rsid w:val="00460DFB"/>
    <w:rsid w:val="00461F1C"/>
    <w:rsid w:val="00495030"/>
    <w:rsid w:val="0049680D"/>
    <w:rsid w:val="004A14AA"/>
    <w:rsid w:val="004A566C"/>
    <w:rsid w:val="004B4845"/>
    <w:rsid w:val="004D19D5"/>
    <w:rsid w:val="004D365A"/>
    <w:rsid w:val="004D4CF3"/>
    <w:rsid w:val="004E02A1"/>
    <w:rsid w:val="00543F0B"/>
    <w:rsid w:val="005701A6"/>
    <w:rsid w:val="00585768"/>
    <w:rsid w:val="005873E8"/>
    <w:rsid w:val="005C0B80"/>
    <w:rsid w:val="005D05DD"/>
    <w:rsid w:val="005D5B70"/>
    <w:rsid w:val="00604496"/>
    <w:rsid w:val="0061072D"/>
    <w:rsid w:val="006118A3"/>
    <w:rsid w:val="006262E6"/>
    <w:rsid w:val="00653136"/>
    <w:rsid w:val="006713DF"/>
    <w:rsid w:val="006C29A7"/>
    <w:rsid w:val="006D0903"/>
    <w:rsid w:val="00724F28"/>
    <w:rsid w:val="00791A58"/>
    <w:rsid w:val="00793DDA"/>
    <w:rsid w:val="007A650B"/>
    <w:rsid w:val="007A7141"/>
    <w:rsid w:val="007E3638"/>
    <w:rsid w:val="007E7D64"/>
    <w:rsid w:val="007F4654"/>
    <w:rsid w:val="00827F8F"/>
    <w:rsid w:val="00885BC0"/>
    <w:rsid w:val="008940EB"/>
    <w:rsid w:val="008D67E1"/>
    <w:rsid w:val="008E3718"/>
    <w:rsid w:val="00905923"/>
    <w:rsid w:val="009264FB"/>
    <w:rsid w:val="00926B5B"/>
    <w:rsid w:val="00942E6A"/>
    <w:rsid w:val="0097210F"/>
    <w:rsid w:val="009B0819"/>
    <w:rsid w:val="009B324D"/>
    <w:rsid w:val="009E13AD"/>
    <w:rsid w:val="009F049A"/>
    <w:rsid w:val="009F2219"/>
    <w:rsid w:val="009F223D"/>
    <w:rsid w:val="00A03372"/>
    <w:rsid w:val="00A1253F"/>
    <w:rsid w:val="00A12A13"/>
    <w:rsid w:val="00A15D0C"/>
    <w:rsid w:val="00A224E0"/>
    <w:rsid w:val="00A32F08"/>
    <w:rsid w:val="00A46E84"/>
    <w:rsid w:val="00A775BD"/>
    <w:rsid w:val="00AB1A1C"/>
    <w:rsid w:val="00AC15A3"/>
    <w:rsid w:val="00B122FF"/>
    <w:rsid w:val="00B20199"/>
    <w:rsid w:val="00B22D27"/>
    <w:rsid w:val="00B34460"/>
    <w:rsid w:val="00B37024"/>
    <w:rsid w:val="00B52E1E"/>
    <w:rsid w:val="00B56C4D"/>
    <w:rsid w:val="00B71794"/>
    <w:rsid w:val="00B7598D"/>
    <w:rsid w:val="00BA6F5C"/>
    <w:rsid w:val="00BE08B6"/>
    <w:rsid w:val="00C144FB"/>
    <w:rsid w:val="00C16837"/>
    <w:rsid w:val="00C60168"/>
    <w:rsid w:val="00C7257C"/>
    <w:rsid w:val="00C738B0"/>
    <w:rsid w:val="00C9667E"/>
    <w:rsid w:val="00D06D6F"/>
    <w:rsid w:val="00D5487B"/>
    <w:rsid w:val="00D826B8"/>
    <w:rsid w:val="00DC70DC"/>
    <w:rsid w:val="00E40430"/>
    <w:rsid w:val="00E74625"/>
    <w:rsid w:val="00E95CC6"/>
    <w:rsid w:val="00EB6616"/>
    <w:rsid w:val="00EC55D0"/>
    <w:rsid w:val="00ED5D6A"/>
    <w:rsid w:val="00F042F1"/>
    <w:rsid w:val="00F10C47"/>
    <w:rsid w:val="00F1574A"/>
    <w:rsid w:val="00F5494E"/>
    <w:rsid w:val="00F60D6A"/>
    <w:rsid w:val="00F6166B"/>
    <w:rsid w:val="00F919FC"/>
    <w:rsid w:val="00FB0F96"/>
    <w:rsid w:val="00F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A3AD9"/>
  <w14:defaultImageDpi w14:val="96"/>
  <w15:docId w15:val="{EC30B348-4B4E-EA46-B2EC-D254B91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2677" w:hanging="16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1239" w:hanging="3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5907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907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0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D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B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3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6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363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E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63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38"/>
    <w:rPr>
      <w:rFonts w:ascii="Calibri" w:hAnsi="Calibri" w:cs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C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northeastern.edu/policy306/" TargetMode="External"/><Relationship Id="rId5" Type="http://schemas.openxmlformats.org/officeDocument/2006/relationships/styles" Target="styles.xml"/><Relationship Id="rId15" Type="http://schemas.openxmlformats.org/officeDocument/2006/relationships/hyperlink" Target="mailto:j.isaacs@northeastern.edu" TargetMode="External"/><Relationship Id="rId10" Type="http://schemas.openxmlformats.org/officeDocument/2006/relationships/hyperlink" Target="mailto:j.isaacs@northeaster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88d9d-75c8-4da4-8f9a-56f647e58440" xsi:nil="true"/>
    <lcf76f155ced4ddcb4097134ff3c332f xmlns="f165f797-92dc-4e72-b468-85940dbbc5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808F412D124498302A93DE9B6CBA8" ma:contentTypeVersion="14" ma:contentTypeDescription="Create a new document." ma:contentTypeScope="" ma:versionID="9b2bc750fc249a943fce1918d54293b6">
  <xsd:schema xmlns:xsd="http://www.w3.org/2001/XMLSchema" xmlns:xs="http://www.w3.org/2001/XMLSchema" xmlns:p="http://schemas.microsoft.com/office/2006/metadata/properties" xmlns:ns2="f165f797-92dc-4e72-b468-85940dbbc5e7" xmlns:ns3="dff88d9d-75c8-4da4-8f9a-56f647e58440" targetNamespace="http://schemas.microsoft.com/office/2006/metadata/properties" ma:root="true" ma:fieldsID="3e8fa3da02e7ef37f43b80c570ceee58" ns2:_="" ns3:_="">
    <xsd:import namespace="f165f797-92dc-4e72-b468-85940dbbc5e7"/>
    <xsd:import namespace="dff88d9d-75c8-4da4-8f9a-56f647e58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f797-92dc-4e72-b468-85940dbbc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8d9d-75c8-4da4-8f9a-56f647e5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4c423c-9058-433a-ac54-f5afa2d1fa78}" ma:internalName="TaxCatchAll" ma:showField="CatchAllData" ma:web="dff88d9d-75c8-4da4-8f9a-56f647e58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38DC4-E748-47FA-8C26-680EC000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942B3-456C-4F32-8649-96A9607390B3}">
  <ds:schemaRefs>
    <ds:schemaRef ds:uri="http://schemas.microsoft.com/office/2006/metadata/properties"/>
    <ds:schemaRef ds:uri="http://schemas.microsoft.com/office/infopath/2007/PartnerControls"/>
    <ds:schemaRef ds:uri="dff88d9d-75c8-4da4-8f9a-56f647e58440"/>
    <ds:schemaRef ds:uri="f165f797-92dc-4e72-b468-85940dbbc5e7"/>
  </ds:schemaRefs>
</ds:datastoreItem>
</file>

<file path=customXml/itemProps3.xml><?xml version="1.0" encoding="utf-8"?>
<ds:datastoreItem xmlns:ds="http://schemas.openxmlformats.org/officeDocument/2006/customXml" ds:itemID="{0351300F-F88D-4535-8558-C270827A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f797-92dc-4e72-b468-85940dbbc5e7"/>
    <ds:schemaRef ds:uri="dff88d9d-75c8-4da4-8f9a-56f647e58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m.loeffelholz</dc:creator>
  <cp:keywords/>
  <dc:description/>
  <cp:lastModifiedBy>Isaacs, Jackie</cp:lastModifiedBy>
  <cp:revision>17</cp:revision>
  <cp:lastPrinted>2024-08-14T13:05:00Z</cp:lastPrinted>
  <dcterms:created xsi:type="dcterms:W3CDTF">2024-08-09T17:32:00Z</dcterms:created>
  <dcterms:modified xsi:type="dcterms:W3CDTF">2025-02-20T15:32:00Z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ContentTypeId">
    <vt:lpwstr>0x010100A9D808F412D124498302A93DE9B6CBA8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